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718749B4" w:rsidR="00266351" w:rsidRPr="00ED00EB" w:rsidRDefault="00266351" w:rsidP="00F831E5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F831E5">
              <w:rPr>
                <w:rFonts w:ascii="Letter-join Plus 8" w:hAnsi="Letter-join Plus 8"/>
                <w:b/>
                <w:sz w:val="28"/>
                <w:szCs w:val="24"/>
              </w:rPr>
              <w:t>How did the achievements of the ancient Maya impact their society and beyond</w:t>
            </w:r>
            <w:r w:rsidR="00CD4191">
              <w:rPr>
                <w:rFonts w:ascii="Letter-join Plus 8" w:hAnsi="Letter-join Plus 8"/>
                <w:b/>
                <w:sz w:val="28"/>
                <w:szCs w:val="24"/>
              </w:rPr>
              <w:t>?</w:t>
            </w:r>
            <w:r w:rsidR="007720A9">
              <w:rPr>
                <w:rFonts w:ascii="Letter-join Plus 8" w:hAnsi="Letter-join Plus 8"/>
                <w:b/>
                <w:sz w:val="28"/>
                <w:szCs w:val="24"/>
              </w:rPr>
              <w:t xml:space="preserve"> 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7644E722" w14:textId="1EF6F64B" w:rsidR="00F831E5" w:rsidRDefault="0019390A" w:rsidP="00F831E5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</w:t>
            </w:r>
            <w:r w:rsidR="00CD6628">
              <w:rPr>
                <w:rFonts w:ascii="Letter-join Plus 8" w:hAnsi="Letter-join Plus 8"/>
                <w:bCs/>
                <w:iCs/>
                <w:szCs w:val="24"/>
              </w:rPr>
              <w:t xml:space="preserve"> </w:t>
            </w:r>
            <w:r w:rsidR="00327257">
              <w:rPr>
                <w:rFonts w:ascii="Letter-join Plus 8" w:hAnsi="Letter-join Plus 8"/>
                <w:bCs/>
                <w:iCs/>
                <w:szCs w:val="24"/>
              </w:rPr>
              <w:t xml:space="preserve">ancient Maya was situated in Mexico, Belize, Guatemala, Honduras and El Salvador. </w:t>
            </w:r>
          </w:p>
          <w:p w14:paraId="03536CB2" w14:textId="1468E67A" w:rsidR="00327257" w:rsidRDefault="00327257" w:rsidP="00F831E5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Ancient Maya civilisation began around 2000BC and ended around AD1697.</w:t>
            </w:r>
          </w:p>
          <w:p w14:paraId="175E96FC" w14:textId="193C96FC" w:rsidR="00327257" w:rsidRDefault="00327257" w:rsidP="00F831E5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the climate in ancient Maya was hot, wet tropical rainforest. </w:t>
            </w:r>
          </w:p>
          <w:p w14:paraId="4478EF8E" w14:textId="67F4CA02" w:rsidR="00327257" w:rsidRPr="00EA6CE3" w:rsidRDefault="00327257" w:rsidP="00F831E5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remains of the ancient Maya water systems show that they changed their environment to solve problems.</w:t>
            </w:r>
          </w:p>
          <w:p w14:paraId="373325DD" w14:textId="77777777" w:rsidR="00D827E6" w:rsidRDefault="00327257" w:rsidP="00CD6628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religion was central to everyday life in ancient Maya. </w:t>
            </w:r>
          </w:p>
          <w:p w14:paraId="5846A0ED" w14:textId="77777777" w:rsidR="00327257" w:rsidRDefault="00327257" w:rsidP="00CD6628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historians learn about ancient Maya by studying ruins, carvings, artefacts and written records. </w:t>
            </w:r>
          </w:p>
          <w:p w14:paraId="07BF1691" w14:textId="77777777" w:rsidR="00327257" w:rsidRDefault="00327257" w:rsidP="00CD6628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ancient Mayans used cacao as a drink during religious ceremonies, as money in trade and placed it in burials. </w:t>
            </w:r>
          </w:p>
          <w:p w14:paraId="41468FA4" w14:textId="7F6879BC" w:rsidR="00327257" w:rsidRPr="00EA6CE3" w:rsidRDefault="00327257" w:rsidP="00327257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The Mayan calendar shows that ancient Mayans carefully measured time through their studies of the Sun, Moon and stars.</w:t>
            </w:r>
          </w:p>
        </w:tc>
        <w:tc>
          <w:tcPr>
            <w:tcW w:w="4815" w:type="dxa"/>
          </w:tcPr>
          <w:p w14:paraId="7596B4DE" w14:textId="5ABD81A2" w:rsidR="0037140B" w:rsidRPr="00680B1C" w:rsidRDefault="00CD4191" w:rsidP="00E174BA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Museum Loan Box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7E6D4BCB" w14:textId="1E6CF9AE" w:rsidR="0019390A" w:rsidRPr="0019390A" w:rsidRDefault="00F831E5" w:rsidP="0019390A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Creation, currency, decline, gods/goddesses, ritual, settlement</w:t>
            </w:r>
          </w:p>
          <w:p w14:paraId="51AA84D7" w14:textId="018DDED5" w:rsidR="00B82D58" w:rsidRPr="003A758D" w:rsidRDefault="00B82D58" w:rsidP="00C22375">
            <w:pPr>
              <w:rPr>
                <w:rFonts w:ascii="Letter-join Plus 8" w:hAnsi="Letter-join Plus 8"/>
              </w:rPr>
            </w:pP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3455B9BF" w14:textId="7F43B80B" w:rsidR="004B1E4A" w:rsidRDefault="004B1E4A" w:rsidP="00F831E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 – I know that historians use artefacts, archaeological evidence and historical sources to find out about people in the past. </w:t>
            </w:r>
          </w:p>
          <w:p w14:paraId="63F879A0" w14:textId="5D17D67B" w:rsidR="004B1E4A" w:rsidRDefault="004B1E4A" w:rsidP="00F831E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 – I know that different societies had their own beliefs, cultures and ways of organising their communities. </w:t>
            </w:r>
          </w:p>
          <w:p w14:paraId="768C265D" w14:textId="6B5C72E5" w:rsidR="004B1E4A" w:rsidRDefault="004B1E4A" w:rsidP="00F831E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 – I know that trade, inventions and new ideas can help a civilisation grown and influence others. </w:t>
            </w:r>
          </w:p>
          <w:p w14:paraId="4F5C2E38" w14:textId="2ED7E5DE" w:rsidR="004B1E4A" w:rsidRDefault="004B1E4A" w:rsidP="00F831E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>Y3 – I know that the achievements of people and civilisations can have a lasting impact on the world and are one reason they are remembered today.</w:t>
            </w:r>
          </w:p>
          <w:p w14:paraId="77173FB2" w14:textId="1FA1F3A1" w:rsidR="004B1E4A" w:rsidRPr="009D417A" w:rsidRDefault="004B1E4A" w:rsidP="009D417A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Y3/4 – I know that different civilisations lived at different times in history and that they can be placed in chronological order on a timeline. </w:t>
            </w:r>
            <w:bookmarkStart w:id="0" w:name="_GoBack"/>
            <w:bookmarkEnd w:id="0"/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5147AF8B" w:rsidR="00A909F9" w:rsidRPr="00CD4191" w:rsidRDefault="00CD4191" w:rsidP="00F831E5">
            <w:pPr>
              <w:numPr>
                <w:ilvl w:val="0"/>
                <w:numId w:val="7"/>
              </w:num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KS2 </w:t>
            </w:r>
            <w:r w:rsidR="00F831E5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–</w:t>
            </w: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 </w:t>
            </w:r>
            <w:r w:rsidR="00F831E5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a non-European society that provides contrasts with British history – one study chosen from: early Islamic civilisation, including a study of Baghdad c.AD900; Mayan civilisation c. AD900; Benin (West Africa) c. AD900=1300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0C50CB93" w14:textId="3FEB0EC8" w:rsidR="00C22375" w:rsidRDefault="00F831E5" w:rsidP="00C22375">
            <w:pPr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Invasion, settlement and migration</w:t>
            </w:r>
          </w:p>
          <w:p w14:paraId="37A2DFF4" w14:textId="15584A87" w:rsidR="00F831E5" w:rsidRPr="00F831E5" w:rsidRDefault="00F831E5" w:rsidP="00F831E5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  <w:szCs w:val="20"/>
              </w:rPr>
            </w:pPr>
            <w:r w:rsidRPr="00F831E5">
              <w:rPr>
                <w:rFonts w:ascii="Letter-join Plus 8" w:hAnsi="Letter-join Plus 8"/>
                <w:szCs w:val="20"/>
              </w:rPr>
              <w:t xml:space="preserve">To know that settlements changed over time. </w:t>
            </w:r>
          </w:p>
          <w:p w14:paraId="418C3FB8" w14:textId="1FCE17E9" w:rsidR="00F831E5" w:rsidRDefault="00F831E5" w:rsidP="00F831E5">
            <w:pPr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Civilisation (social and cultural)</w:t>
            </w:r>
          </w:p>
          <w:p w14:paraId="407803C3" w14:textId="285AE758" w:rsidR="00F831E5" w:rsidRDefault="00F831E5" w:rsidP="00F831E5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 xml:space="preserve">To understand that society was organised in different ways in different cultures and times and consisted of different groups with different roles and lifestyles </w:t>
            </w:r>
          </w:p>
          <w:p w14:paraId="4269F5C8" w14:textId="706A5654" w:rsidR="00F831E5" w:rsidRDefault="00F831E5" w:rsidP="00F831E5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 xml:space="preserve">To know that education existed in some cultures, times and groups. </w:t>
            </w:r>
          </w:p>
          <w:p w14:paraId="3A7EB553" w14:textId="36DA90BF" w:rsidR="00F831E5" w:rsidRDefault="00F831E5" w:rsidP="00F831E5">
            <w:pPr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Trade</w:t>
            </w:r>
          </w:p>
          <w:p w14:paraId="79EFD1EA" w14:textId="14CF797F" w:rsidR="00F831E5" w:rsidRDefault="00F831E5" w:rsidP="00F831E5">
            <w:pPr>
              <w:pStyle w:val="ListParagraph"/>
              <w:numPr>
                <w:ilvl w:val="0"/>
                <w:numId w:val="20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 xml:space="preserve">To understand that trade began as the exchange of goods. </w:t>
            </w:r>
          </w:p>
          <w:p w14:paraId="7674C717" w14:textId="220DF935" w:rsidR="00F831E5" w:rsidRDefault="00F831E5" w:rsidP="00F831E5">
            <w:pPr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Beliefs</w:t>
            </w:r>
          </w:p>
          <w:p w14:paraId="0D1E3ADA" w14:textId="4FA004B6" w:rsidR="00F831E5" w:rsidRDefault="00F831E5" w:rsidP="00F831E5">
            <w:pPr>
              <w:pStyle w:val="ListParagraph"/>
              <w:numPr>
                <w:ilvl w:val="0"/>
                <w:numId w:val="20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To understand that there are different beliefs in different cultures, times and groups.</w:t>
            </w:r>
          </w:p>
          <w:p w14:paraId="48E18A5D" w14:textId="3543DD49" w:rsidR="00F831E5" w:rsidRDefault="00F831E5" w:rsidP="00F831E5">
            <w:pPr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lastRenderedPageBreak/>
              <w:t>Achievement and follies of mankind</w:t>
            </w:r>
          </w:p>
          <w:p w14:paraId="2730FAE2" w14:textId="253F3CB1" w:rsidR="00CD4191" w:rsidRPr="00F831E5" w:rsidRDefault="00F831E5" w:rsidP="00F831E5">
            <w:pPr>
              <w:pStyle w:val="ListParagraph"/>
              <w:numPr>
                <w:ilvl w:val="0"/>
                <w:numId w:val="20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 xml:space="preserve">To be aware that the achievements of ancient civilisations contributed to the development of technology, culture and science. </w:t>
            </w:r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36902240" w14:textId="04AC49CD" w:rsidR="00882E6A" w:rsidRPr="00C22375" w:rsidRDefault="005B0273" w:rsidP="00882E6A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  <w:b/>
              </w:rPr>
              <w:t xml:space="preserve">Change and Continuity </w:t>
            </w:r>
          </w:p>
          <w:p w14:paraId="30F89067" w14:textId="1BD053C6" w:rsidR="00CD4191" w:rsidRPr="00CD4191" w:rsidRDefault="00CD4191" w:rsidP="00C258B4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To know that</w:t>
            </w:r>
            <w:r w:rsidR="005B0273">
              <w:rPr>
                <w:rFonts w:ascii="Letter-join Plus 8" w:hAnsi="Letter-join Plus 8"/>
              </w:rPr>
              <w:t xml:space="preserve"> change can be bought about by advancements in materials.</w:t>
            </w:r>
          </w:p>
          <w:p w14:paraId="4AC891EA" w14:textId="6524398B" w:rsidR="00CD4191" w:rsidRPr="00CD4191" w:rsidRDefault="00CD4191" w:rsidP="00C258B4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 xml:space="preserve">To know </w:t>
            </w:r>
            <w:r w:rsidR="005B0273">
              <w:rPr>
                <w:rFonts w:ascii="Letter-join Plus 8" w:hAnsi="Letter-join Plus 8"/>
              </w:rPr>
              <w:t>that change can be brought about by advancements in trade.</w:t>
            </w:r>
          </w:p>
          <w:p w14:paraId="45E0A460" w14:textId="77777777" w:rsidR="005B0273" w:rsidRDefault="005B0273" w:rsidP="005B0273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Cause and Consequence</w:t>
            </w:r>
          </w:p>
          <w:p w14:paraId="756474EA" w14:textId="77777777" w:rsidR="00C22375" w:rsidRPr="005B0273" w:rsidRDefault="005B0273" w:rsidP="005B0273">
            <w:pPr>
              <w:pStyle w:val="ListParagraph"/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5B0273">
              <w:rPr>
                <w:rFonts w:ascii="Letter-join Plus 8" w:hAnsi="Letter-join Plus 8"/>
              </w:rPr>
              <w:t>To know that actions of people can be the cause of change (e.g. Lord Shaftesbury).</w:t>
            </w:r>
          </w:p>
          <w:p w14:paraId="51DC480C" w14:textId="77777777" w:rsidR="005B0273" w:rsidRPr="005B0273" w:rsidRDefault="005B0273" w:rsidP="005B0273">
            <w:pPr>
              <w:pStyle w:val="ListParagraph"/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5B0273">
              <w:rPr>
                <w:rFonts w:ascii="Letter-join Plus 8" w:hAnsi="Letter-join Plus 8"/>
              </w:rPr>
              <w:t xml:space="preserve">To know that advancements in science and technology can be the cause of change. </w:t>
            </w:r>
          </w:p>
          <w:p w14:paraId="4C0B9CA1" w14:textId="77777777" w:rsidR="005B0273" w:rsidRDefault="005B0273" w:rsidP="005B0273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 xml:space="preserve">Historical Significance </w:t>
            </w:r>
          </w:p>
          <w:p w14:paraId="1A927A6F" w14:textId="69D18154" w:rsidR="005B0273" w:rsidRPr="005B0273" w:rsidRDefault="005B0273" w:rsidP="005B0273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</w:rPr>
            </w:pPr>
            <w:r w:rsidRPr="005B0273">
              <w:rPr>
                <w:rFonts w:ascii="Letter-join Plus 8" w:hAnsi="Letter-join Plus 8"/>
              </w:rPr>
              <w:t xml:space="preserve">To know that significant archaeological findings are those which change how we see the past. </w:t>
            </w:r>
          </w:p>
          <w:p w14:paraId="6C19633F" w14:textId="77777777" w:rsidR="005B0273" w:rsidRPr="005B0273" w:rsidRDefault="005B0273" w:rsidP="005B0273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b/>
              </w:rPr>
            </w:pPr>
            <w:r w:rsidRPr="005B0273">
              <w:rPr>
                <w:rFonts w:ascii="Letter-join Plus 8" w:hAnsi="Letter-join Plus 8"/>
              </w:rPr>
              <w:t>To know that ‘historically significant’ events are those which changed many people’s lives and had an impact for many years to come.</w:t>
            </w:r>
          </w:p>
          <w:p w14:paraId="6D6A1EAF" w14:textId="04E6D275" w:rsidR="005B0273" w:rsidRDefault="005B0273" w:rsidP="005B0273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Sources of Evidence</w:t>
            </w:r>
          </w:p>
          <w:p w14:paraId="26248109" w14:textId="0894DF56" w:rsidR="005B0273" w:rsidRDefault="005B0273" w:rsidP="005B0273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To know that archaeological evidence can be used to find out about the past. </w:t>
            </w:r>
          </w:p>
          <w:p w14:paraId="10515B48" w14:textId="70289E2A" w:rsidR="005B0273" w:rsidRDefault="005B0273" w:rsidP="005B0273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To know that we can make inferences and deductions using images from the past. </w:t>
            </w:r>
          </w:p>
          <w:p w14:paraId="548CD1E2" w14:textId="77777777" w:rsidR="005B0273" w:rsidRDefault="005B0273" w:rsidP="005B0273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 xml:space="preserve">Historical </w:t>
            </w:r>
            <w:r>
              <w:rPr>
                <w:rFonts w:ascii="Letter-join Plus 8" w:hAnsi="Letter-join Plus 8"/>
                <w:b/>
              </w:rPr>
              <w:t>Interpretations</w:t>
            </w:r>
          </w:p>
          <w:p w14:paraId="48547352" w14:textId="15B2A6A8" w:rsidR="005B0273" w:rsidRPr="005B0273" w:rsidRDefault="005B0273" w:rsidP="005B0273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5B0273">
              <w:rPr>
                <w:rFonts w:ascii="Letter-join Plus 8" w:hAnsi="Letter-join Plus 8"/>
              </w:rPr>
              <w:t xml:space="preserve">To know that archaeological evidence has limitations: it does not give all the answers or tell us about the emotions of people from the past. </w:t>
            </w:r>
          </w:p>
          <w:p w14:paraId="1BE19557" w14:textId="24AB79A6" w:rsidR="005B0273" w:rsidRPr="005B0273" w:rsidRDefault="005B0273" w:rsidP="005B0273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5B0273">
              <w:rPr>
                <w:rFonts w:ascii="Letter-join Plus 8" w:hAnsi="Letter-join Plus 8"/>
              </w:rPr>
              <w:t xml:space="preserve">To know that assumptions made by historians can change in the light of new evidence. 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4B0FB242" w14:textId="401F10EB" w:rsidR="00CD4191" w:rsidRDefault="00CD4191" w:rsidP="00F831E5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 xml:space="preserve">To know </w:t>
            </w:r>
            <w:r w:rsidR="00F831E5">
              <w:rPr>
                <w:rFonts w:ascii="Letter-join Plus 8" w:hAnsi="Letter-join Plus 8"/>
              </w:rPr>
              <w:t xml:space="preserve">that history is divided into periods of history e.g. ancient times, middle ages and modern. </w:t>
            </w:r>
          </w:p>
          <w:p w14:paraId="02D8E137" w14:textId="4CCB386F" w:rsidR="00F831E5" w:rsidRPr="00CD4191" w:rsidRDefault="00F831E5" w:rsidP="00F831E5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To know that prehistory is divided into the </w:t>
            </w:r>
            <w:r w:rsidR="005B0273">
              <w:rPr>
                <w:rFonts w:ascii="Letter-join Plus 8" w:hAnsi="Letter-join Plus 8"/>
              </w:rPr>
              <w:t>Palaeolithic, Mesolithic, Neolithic, Bronze Age and Iron Age periods.</w:t>
            </w:r>
          </w:p>
          <w:p w14:paraId="382ADDC8" w14:textId="38BCA53E" w:rsidR="00882E6A" w:rsidRPr="009E571E" w:rsidRDefault="00882E6A" w:rsidP="00CD4191">
            <w:pPr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12CFFA95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Change and continuity</w:t>
            </w:r>
          </w:p>
          <w:p w14:paraId="01435B4B" w14:textId="4773688A" w:rsidR="00CD4191" w:rsidRPr="00CD4191" w:rsidRDefault="00CD4191" w:rsidP="005B0273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 xml:space="preserve">Identifying </w:t>
            </w:r>
            <w:r w:rsidR="005B0273">
              <w:rPr>
                <w:rFonts w:ascii="Letter-join Plus 8" w:hAnsi="Letter-join Plus 8"/>
              </w:rPr>
              <w:t>what the situation was life before the change occurred.</w:t>
            </w:r>
          </w:p>
          <w:p w14:paraId="101209C4" w14:textId="77777777" w:rsidR="00CD4191" w:rsidRPr="00CD4191" w:rsidRDefault="00CD4191" w:rsidP="00C258B4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Comparing different periods of history and identifying changes and continuity.</w:t>
            </w:r>
          </w:p>
          <w:p w14:paraId="1F0D5C8D" w14:textId="77777777" w:rsidR="00CD4191" w:rsidRPr="00CD4191" w:rsidRDefault="00CD4191" w:rsidP="00C258B4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Describing the changes and continuity between different periods of history.</w:t>
            </w:r>
          </w:p>
          <w:p w14:paraId="5EA462FA" w14:textId="77777777" w:rsidR="00CD4191" w:rsidRPr="00CD4191" w:rsidRDefault="00CD4191" w:rsidP="00C258B4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Identifying the links between different societies.</w:t>
            </w:r>
          </w:p>
          <w:p w14:paraId="6375F988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Cause and consequence</w:t>
            </w:r>
          </w:p>
          <w:p w14:paraId="3FF2BD5C" w14:textId="77777777" w:rsidR="00CD4191" w:rsidRPr="00C258B4" w:rsidRDefault="00CD4191" w:rsidP="00C258B4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Identifying the consequences of events and the actions of people.</w:t>
            </w:r>
          </w:p>
          <w:p w14:paraId="5E573BED" w14:textId="77777777" w:rsidR="00CD4191" w:rsidRPr="00C258B4" w:rsidRDefault="00CD4191" w:rsidP="00C258B4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Identifying reasons for historical events, situations and changes.</w:t>
            </w:r>
          </w:p>
          <w:p w14:paraId="53A2D434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Similarities and differences</w:t>
            </w:r>
          </w:p>
          <w:p w14:paraId="28B3B851" w14:textId="77777777" w:rsidR="00CD4191" w:rsidRPr="00C258B4" w:rsidRDefault="00CD4191" w:rsidP="00C258B4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Identifying similarities and differences between periods of history.</w:t>
            </w:r>
          </w:p>
          <w:p w14:paraId="11B2C4B5" w14:textId="77777777" w:rsidR="00CD4191" w:rsidRPr="00C258B4" w:rsidRDefault="00CD4191" w:rsidP="00C258B4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lastRenderedPageBreak/>
              <w:t>Explaining similarities and differences between daily lives of people in the past and today.</w:t>
            </w:r>
          </w:p>
          <w:p w14:paraId="12311FF6" w14:textId="77777777" w:rsidR="00CD4191" w:rsidRPr="00C258B4" w:rsidRDefault="00CD4191" w:rsidP="00C258B4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Identifying similarities and differences between social, cultural, religious and ethnic diversity in Britain and the wider world.</w:t>
            </w:r>
          </w:p>
          <w:p w14:paraId="01A3C96F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Historical significance</w:t>
            </w:r>
          </w:p>
          <w:p w14:paraId="0373491F" w14:textId="77777777" w:rsidR="00CD4191" w:rsidRPr="00C258B4" w:rsidRDefault="00CD4191" w:rsidP="00C258B4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Recalling some important people and events.</w:t>
            </w:r>
          </w:p>
          <w:p w14:paraId="4C799E21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Sources of evidence</w:t>
            </w:r>
          </w:p>
          <w:p w14:paraId="70B44801" w14:textId="77777777" w:rsidR="00CD4191" w:rsidRPr="00C258B4" w:rsidRDefault="00CD4191" w:rsidP="00C258B4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Using a range of sources to find out about a period.</w:t>
            </w:r>
          </w:p>
          <w:p w14:paraId="4F3B3D68" w14:textId="77777777" w:rsidR="00CD4191" w:rsidRPr="00C258B4" w:rsidRDefault="00CD4191" w:rsidP="00C258B4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Using evidence to build up a picture of a past event.</w:t>
            </w:r>
          </w:p>
          <w:p w14:paraId="2EAFA01D" w14:textId="77777777" w:rsidR="00CD4191" w:rsidRPr="00C258B4" w:rsidRDefault="00CD4191" w:rsidP="00C258B4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Observing the small details when using artefacts and pictures.</w:t>
            </w:r>
          </w:p>
          <w:p w14:paraId="229E5081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Historical interpretations</w:t>
            </w:r>
          </w:p>
          <w:p w14:paraId="2E8321C8" w14:textId="77777777" w:rsidR="00CD4191" w:rsidRPr="00C258B4" w:rsidRDefault="00CD4191" w:rsidP="00C258B4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Identifying and giving reasons for different ways in which the past is represented.</w:t>
            </w:r>
          </w:p>
          <w:p w14:paraId="095C60F9" w14:textId="7BDC1C1A" w:rsidR="0019390A" w:rsidRPr="005B0273" w:rsidRDefault="00CD4191" w:rsidP="005B0273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Exploring different representations from the period e.g. archaeological evidence, museum evidence, cartoons and books.</w:t>
            </w: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41C0CCC4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lastRenderedPageBreak/>
              <w:t>Posing historical questions</w:t>
            </w:r>
          </w:p>
          <w:p w14:paraId="65C97BD8" w14:textId="77777777" w:rsidR="00CD4191" w:rsidRPr="00CD4191" w:rsidRDefault="00CD4191" w:rsidP="00C258B4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Creating historically-valid questions across a range of time periods, cultures and groups of people.</w:t>
            </w:r>
          </w:p>
          <w:p w14:paraId="7DA0EF3F" w14:textId="3590C81D" w:rsidR="00CD4191" w:rsidRPr="00CD4191" w:rsidRDefault="00CD4191" w:rsidP="00C258B4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Asking questions about the main features of everyday life in periods studied, e.g. how</w:t>
            </w:r>
            <w:r w:rsidR="005B0273">
              <w:rPr>
                <w:rFonts w:ascii="Letter-join Plus 8" w:hAnsi="Letter-join Plus 8"/>
              </w:rPr>
              <w:t xml:space="preserve"> did people live?</w:t>
            </w:r>
          </w:p>
          <w:p w14:paraId="0C085551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Gathering, organising and evaluating evidence</w:t>
            </w:r>
          </w:p>
          <w:p w14:paraId="36BDADA3" w14:textId="77777777" w:rsidR="00CD4191" w:rsidRPr="00CD4191" w:rsidRDefault="00CD4191" w:rsidP="00C258B4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Using a range of sources to construct knowledge of the past.</w:t>
            </w:r>
          </w:p>
          <w:p w14:paraId="1639D13A" w14:textId="77777777" w:rsidR="00CD4191" w:rsidRPr="00CD4191" w:rsidRDefault="00CD4191" w:rsidP="00C258B4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Extracting the appropriate information from a historical source.</w:t>
            </w:r>
          </w:p>
          <w:p w14:paraId="328221BD" w14:textId="69E081C7" w:rsidR="00CD4191" w:rsidRPr="00CD4191" w:rsidRDefault="005B0273" w:rsidP="00C258B4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Selecting and recording relevant information from a range of sources to answer a question. </w:t>
            </w:r>
          </w:p>
          <w:p w14:paraId="45550BAD" w14:textId="77777777" w:rsidR="00CD4191" w:rsidRPr="00CD4191" w:rsidRDefault="00CD4191" w:rsidP="00C258B4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lastRenderedPageBreak/>
              <w:t>Comparing and contrasting different historical sources.</w:t>
            </w:r>
          </w:p>
          <w:p w14:paraId="6AADD8A4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Interpreting findings, analysing and making connections</w:t>
            </w:r>
          </w:p>
          <w:p w14:paraId="2A5D01E4" w14:textId="77777777" w:rsidR="00CD4191" w:rsidRPr="00CD4191" w:rsidRDefault="00CD4191" w:rsidP="00C258B4">
            <w:pPr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Understanding that there are different ways to interpret evidence.</w:t>
            </w:r>
          </w:p>
          <w:p w14:paraId="207EDB57" w14:textId="77777777" w:rsidR="00CD4191" w:rsidRPr="00CD4191" w:rsidRDefault="00CD4191" w:rsidP="00C258B4">
            <w:pPr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Making links and connections across a period of time, cultures or groups.</w:t>
            </w:r>
          </w:p>
          <w:p w14:paraId="3DB15BBE" w14:textId="2C191D89" w:rsidR="00CD4191" w:rsidRPr="00CD4191" w:rsidRDefault="00754F34" w:rsidP="00C258B4">
            <w:pPr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Interpreting evidence in different ways. </w:t>
            </w:r>
          </w:p>
          <w:p w14:paraId="58195845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Evaluating and drawing conclusions</w:t>
            </w:r>
          </w:p>
          <w:p w14:paraId="5F5C3D82" w14:textId="4F0B5036" w:rsidR="00CD4191" w:rsidRPr="00CD4191" w:rsidRDefault="00754F34" w:rsidP="00C258B4">
            <w:pPr>
              <w:numPr>
                <w:ilvl w:val="0"/>
                <w:numId w:val="9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Recognising similarities and differences between past events and today.</w:t>
            </w:r>
          </w:p>
          <w:p w14:paraId="70B09A63" w14:textId="77777777" w:rsidR="00CD4191" w:rsidRPr="00CD4191" w:rsidRDefault="00CD4191" w:rsidP="00C258B4">
            <w:pPr>
              <w:numPr>
                <w:ilvl w:val="0"/>
                <w:numId w:val="9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Reaching conclusions that are substantiated by historical evidence.</w:t>
            </w:r>
          </w:p>
          <w:p w14:paraId="421FB2F6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Communicating findings</w:t>
            </w:r>
          </w:p>
          <w:p w14:paraId="55216FE4" w14:textId="77777777" w:rsidR="00CD4191" w:rsidRPr="00CD4191" w:rsidRDefault="00CD4191" w:rsidP="00C258B4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Communicating knowledge and understanding through discussion, debates, drama, art and writing.</w:t>
            </w:r>
          </w:p>
          <w:p w14:paraId="7ECE6693" w14:textId="77777777" w:rsidR="00CD4191" w:rsidRPr="00CD4191" w:rsidRDefault="00CD4191" w:rsidP="00C258B4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Constructing answers using evidence to substantiate findings.</w:t>
            </w:r>
          </w:p>
          <w:p w14:paraId="4F42130E" w14:textId="77777777" w:rsidR="00CD4191" w:rsidRPr="00CD4191" w:rsidRDefault="00CD4191" w:rsidP="00C258B4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Identifying weaknesses in historical accounts and arguments.</w:t>
            </w:r>
          </w:p>
          <w:p w14:paraId="34E1F174" w14:textId="77777777" w:rsidR="00CD4191" w:rsidRPr="00CD4191" w:rsidRDefault="00CD4191" w:rsidP="00C258B4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Creating a simple imaginative reconstruction of a past event using the evidence available to draw, model, dramatise, write or retell the story.</w:t>
            </w:r>
          </w:p>
          <w:p w14:paraId="5AF8C229" w14:textId="001118B0" w:rsidR="00CD4191" w:rsidRDefault="00CD4191" w:rsidP="00C258B4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Creating a structured response or narrative to answer a historical enquiry.</w:t>
            </w:r>
          </w:p>
          <w:p w14:paraId="2AECCF16" w14:textId="10224584" w:rsidR="00754F34" w:rsidRPr="00CD4191" w:rsidRDefault="00754F34" w:rsidP="00C258B4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Describing past events orally or in writing, recognising similarities and differences with today.</w:t>
            </w:r>
          </w:p>
          <w:p w14:paraId="3800D386" w14:textId="382C5705" w:rsidR="0019390A" w:rsidRPr="0019390A" w:rsidRDefault="0019390A" w:rsidP="00CD4191">
            <w:pPr>
              <w:pStyle w:val="ListParagraph"/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19390A">
        <w:trPr>
          <w:cantSplit/>
          <w:trHeight w:val="3691"/>
        </w:trPr>
        <w:tc>
          <w:tcPr>
            <w:tcW w:w="7933" w:type="dxa"/>
            <w:shd w:val="clear" w:color="auto" w:fill="auto"/>
          </w:tcPr>
          <w:p w14:paraId="16B063B4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Sequencing events on a timeline, referring to times studied in KS1 to see where these fit in.</w:t>
            </w:r>
          </w:p>
          <w:p w14:paraId="07EDA4D8" w14:textId="61E3F4DF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 xml:space="preserve">Understanding that history is divided into periods of history e.g. ancient times, </w:t>
            </w:r>
            <w:r w:rsidR="005B0273" w:rsidRPr="00C258B4">
              <w:rPr>
                <w:rFonts w:ascii="Letter-join Plus 8" w:hAnsi="Letter-join Plus 8"/>
              </w:rPr>
              <w:t>Middle Ages</w:t>
            </w:r>
            <w:r w:rsidRPr="00C258B4">
              <w:rPr>
                <w:rFonts w:ascii="Letter-join Plus 8" w:hAnsi="Letter-join Plus 8"/>
              </w:rPr>
              <w:t xml:space="preserve"> and modern.</w:t>
            </w:r>
          </w:p>
          <w:p w14:paraId="42D9ABA4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Using dates to work out the interval between periods of time and the duration of historical events or periods.</w:t>
            </w:r>
          </w:p>
          <w:p w14:paraId="339A7CC2" w14:textId="61668C4D" w:rsid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Using BC/AD/Century.</w:t>
            </w:r>
          </w:p>
          <w:p w14:paraId="36214C40" w14:textId="3E7E2AB2" w:rsidR="005B0273" w:rsidRPr="00C258B4" w:rsidRDefault="005B0273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Sequencing eight to ten artefacts, historical pictures or events. </w:t>
            </w:r>
          </w:p>
          <w:p w14:paraId="48B0F192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Beginning to develop a chronologically secure knowledge of local, British and world history across the periods studied.</w:t>
            </w:r>
          </w:p>
          <w:p w14:paraId="473058BD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Placing the time studied on a timeline</w:t>
            </w:r>
          </w:p>
          <w:p w14:paraId="24C91750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Using dates and terms related to the unit and passing of time e.g. millennium, continuity and ancient.</w:t>
            </w:r>
          </w:p>
          <w:p w14:paraId="51902AEF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Noticing connections over a period of time.</w:t>
            </w:r>
          </w:p>
          <w:p w14:paraId="6940E981" w14:textId="69ABD7E1" w:rsidR="0019390A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Making a simple individual timeline.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71FB20E5" w:rsidR="00AC0607" w:rsidRPr="00266351" w:rsidRDefault="00C22375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636E0"/>
    <w:multiLevelType w:val="multilevel"/>
    <w:tmpl w:val="E75A276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72A16"/>
    <w:multiLevelType w:val="hybridMultilevel"/>
    <w:tmpl w:val="CF801B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92168"/>
    <w:multiLevelType w:val="hybridMultilevel"/>
    <w:tmpl w:val="202813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23031"/>
    <w:multiLevelType w:val="multilevel"/>
    <w:tmpl w:val="0868D69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924284"/>
    <w:multiLevelType w:val="multilevel"/>
    <w:tmpl w:val="1E4A46A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0A71A7"/>
    <w:multiLevelType w:val="multilevel"/>
    <w:tmpl w:val="A6C43D7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510BBB"/>
    <w:multiLevelType w:val="multilevel"/>
    <w:tmpl w:val="6CBCD41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701C7E"/>
    <w:multiLevelType w:val="hybridMultilevel"/>
    <w:tmpl w:val="692085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AD1B7C"/>
    <w:multiLevelType w:val="multilevel"/>
    <w:tmpl w:val="3F0288B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CA4CB7"/>
    <w:multiLevelType w:val="hybridMultilevel"/>
    <w:tmpl w:val="BE0C7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9D7E46"/>
    <w:multiLevelType w:val="multilevel"/>
    <w:tmpl w:val="510E00C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177F1A"/>
    <w:multiLevelType w:val="multilevel"/>
    <w:tmpl w:val="B094C1A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B06323"/>
    <w:multiLevelType w:val="hybridMultilevel"/>
    <w:tmpl w:val="9906F5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E40D7E"/>
    <w:multiLevelType w:val="multilevel"/>
    <w:tmpl w:val="A768EBB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945558"/>
    <w:multiLevelType w:val="hybridMultilevel"/>
    <w:tmpl w:val="CCDEF3AA"/>
    <w:lvl w:ilvl="0" w:tplc="0809000D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5D012FE9"/>
    <w:multiLevelType w:val="multilevel"/>
    <w:tmpl w:val="7D60546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37A48"/>
    <w:multiLevelType w:val="hybridMultilevel"/>
    <w:tmpl w:val="F6D607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C0470A"/>
    <w:multiLevelType w:val="multilevel"/>
    <w:tmpl w:val="16482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C279C7"/>
    <w:multiLevelType w:val="hybridMultilevel"/>
    <w:tmpl w:val="3DB6DC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1C88"/>
    <w:multiLevelType w:val="multilevel"/>
    <w:tmpl w:val="6F88434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09694D"/>
    <w:multiLevelType w:val="hybridMultilevel"/>
    <w:tmpl w:val="E5CA1B2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1"/>
  </w:num>
  <w:num w:numId="5">
    <w:abstractNumId w:val="18"/>
  </w:num>
  <w:num w:numId="6">
    <w:abstractNumId w:val="21"/>
  </w:num>
  <w:num w:numId="7">
    <w:abstractNumId w:val="19"/>
  </w:num>
  <w:num w:numId="8">
    <w:abstractNumId w:val="7"/>
  </w:num>
  <w:num w:numId="9">
    <w:abstractNumId w:val="10"/>
  </w:num>
  <w:num w:numId="10">
    <w:abstractNumId w:val="6"/>
  </w:num>
  <w:num w:numId="11">
    <w:abstractNumId w:val="4"/>
  </w:num>
  <w:num w:numId="12">
    <w:abstractNumId w:val="13"/>
  </w:num>
  <w:num w:numId="13">
    <w:abstractNumId w:val="17"/>
  </w:num>
  <w:num w:numId="14">
    <w:abstractNumId w:val="5"/>
  </w:num>
  <w:num w:numId="15">
    <w:abstractNumId w:val="22"/>
  </w:num>
  <w:num w:numId="16">
    <w:abstractNumId w:val="15"/>
  </w:num>
  <w:num w:numId="17">
    <w:abstractNumId w:val="12"/>
  </w:num>
  <w:num w:numId="18">
    <w:abstractNumId w:val="0"/>
  </w:num>
  <w:num w:numId="19">
    <w:abstractNumId w:val="3"/>
  </w:num>
  <w:num w:numId="20">
    <w:abstractNumId w:val="14"/>
  </w:num>
  <w:num w:numId="21">
    <w:abstractNumId w:val="20"/>
  </w:num>
  <w:num w:numId="22">
    <w:abstractNumId w:val="23"/>
  </w:num>
  <w:num w:numId="23">
    <w:abstractNumId w:val="8"/>
  </w:num>
  <w:num w:numId="24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1330A0"/>
    <w:rsid w:val="00157FD0"/>
    <w:rsid w:val="00182BDC"/>
    <w:rsid w:val="0019390A"/>
    <w:rsid w:val="001A0259"/>
    <w:rsid w:val="001D0163"/>
    <w:rsid w:val="00266351"/>
    <w:rsid w:val="00292A28"/>
    <w:rsid w:val="002D051A"/>
    <w:rsid w:val="00307BAF"/>
    <w:rsid w:val="00327257"/>
    <w:rsid w:val="0034003C"/>
    <w:rsid w:val="0037140B"/>
    <w:rsid w:val="0037692F"/>
    <w:rsid w:val="00392A09"/>
    <w:rsid w:val="003A758D"/>
    <w:rsid w:val="003B6432"/>
    <w:rsid w:val="003E29B5"/>
    <w:rsid w:val="004B1E4A"/>
    <w:rsid w:val="004C35E8"/>
    <w:rsid w:val="004E0939"/>
    <w:rsid w:val="004F5E79"/>
    <w:rsid w:val="0053777A"/>
    <w:rsid w:val="00543C8D"/>
    <w:rsid w:val="005571CA"/>
    <w:rsid w:val="0056129D"/>
    <w:rsid w:val="005B0273"/>
    <w:rsid w:val="005F6012"/>
    <w:rsid w:val="0060292F"/>
    <w:rsid w:val="006219CA"/>
    <w:rsid w:val="0064797D"/>
    <w:rsid w:val="00656277"/>
    <w:rsid w:val="00680B1C"/>
    <w:rsid w:val="00745BC5"/>
    <w:rsid w:val="00754F34"/>
    <w:rsid w:val="007720A9"/>
    <w:rsid w:val="007A249A"/>
    <w:rsid w:val="007E5242"/>
    <w:rsid w:val="008768A3"/>
    <w:rsid w:val="00880D5A"/>
    <w:rsid w:val="00882E6A"/>
    <w:rsid w:val="008D37EF"/>
    <w:rsid w:val="008E0A10"/>
    <w:rsid w:val="009326C5"/>
    <w:rsid w:val="009D417A"/>
    <w:rsid w:val="009E571E"/>
    <w:rsid w:val="009E57FA"/>
    <w:rsid w:val="00A0746F"/>
    <w:rsid w:val="00A12332"/>
    <w:rsid w:val="00A374A3"/>
    <w:rsid w:val="00A52866"/>
    <w:rsid w:val="00A909F9"/>
    <w:rsid w:val="00AA4353"/>
    <w:rsid w:val="00AC0607"/>
    <w:rsid w:val="00AE3E79"/>
    <w:rsid w:val="00B05B1B"/>
    <w:rsid w:val="00B50E1E"/>
    <w:rsid w:val="00B624F6"/>
    <w:rsid w:val="00B633B0"/>
    <w:rsid w:val="00B82D58"/>
    <w:rsid w:val="00B860D4"/>
    <w:rsid w:val="00BD03C4"/>
    <w:rsid w:val="00BD2DB3"/>
    <w:rsid w:val="00BE299C"/>
    <w:rsid w:val="00BE5425"/>
    <w:rsid w:val="00C00647"/>
    <w:rsid w:val="00C22375"/>
    <w:rsid w:val="00C258B4"/>
    <w:rsid w:val="00C26272"/>
    <w:rsid w:val="00C276CF"/>
    <w:rsid w:val="00C32027"/>
    <w:rsid w:val="00C35CED"/>
    <w:rsid w:val="00C44BCB"/>
    <w:rsid w:val="00C53845"/>
    <w:rsid w:val="00C86D46"/>
    <w:rsid w:val="00CD4191"/>
    <w:rsid w:val="00CD6628"/>
    <w:rsid w:val="00CF3C0C"/>
    <w:rsid w:val="00CF5986"/>
    <w:rsid w:val="00D11F56"/>
    <w:rsid w:val="00D36058"/>
    <w:rsid w:val="00D70A92"/>
    <w:rsid w:val="00D827E6"/>
    <w:rsid w:val="00D90061"/>
    <w:rsid w:val="00DB0F03"/>
    <w:rsid w:val="00DC09DF"/>
    <w:rsid w:val="00DD16AE"/>
    <w:rsid w:val="00DE2A97"/>
    <w:rsid w:val="00E174BA"/>
    <w:rsid w:val="00E20B15"/>
    <w:rsid w:val="00E541C1"/>
    <w:rsid w:val="00E63D73"/>
    <w:rsid w:val="00E66BB5"/>
    <w:rsid w:val="00E7246E"/>
    <w:rsid w:val="00E815AD"/>
    <w:rsid w:val="00E8534B"/>
    <w:rsid w:val="00EA3EF9"/>
    <w:rsid w:val="00EA6CE3"/>
    <w:rsid w:val="00ED00EB"/>
    <w:rsid w:val="00ED3464"/>
    <w:rsid w:val="00F332CC"/>
    <w:rsid w:val="00F831E5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2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Props1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91E386-64DB-44EF-A5EE-19F307A8DE3F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e301267-d431-466d-a170-8d8e8c785279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f1f8c850-f529-4515-82d1-9d214ba10b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5</cp:revision>
  <dcterms:created xsi:type="dcterms:W3CDTF">2026-08-27T20:23:00Z</dcterms:created>
  <dcterms:modified xsi:type="dcterms:W3CDTF">2026-08-27T20:52:00Z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