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707" w:tblpY="231"/>
        <w:tblW w:w="14883" w:type="dxa"/>
        <w:tblLook w:val="04A0" w:firstRow="1" w:lastRow="0" w:firstColumn="1" w:lastColumn="0" w:noHBand="0" w:noVBand="1"/>
      </w:tblPr>
      <w:tblGrid>
        <w:gridCol w:w="7508"/>
        <w:gridCol w:w="7375"/>
      </w:tblGrid>
      <w:tr w:rsidR="00FB63CC" w:rsidRPr="001A7C65" w14:paraId="3477A8C0" w14:textId="638882D5" w:rsidTr="00880D5A">
        <w:trPr>
          <w:trHeight w:val="416"/>
        </w:trPr>
        <w:tc>
          <w:tcPr>
            <w:tcW w:w="7508" w:type="dxa"/>
          </w:tcPr>
          <w:p w14:paraId="101873BD" w14:textId="0A110D66" w:rsidR="00FB63CC" w:rsidRPr="001A7C65" w:rsidRDefault="009326C5" w:rsidP="00003C35">
            <w:pPr>
              <w:rPr>
                <w:rFonts w:ascii="Letter-join No-Lead 8" w:hAnsi="Letter-join No-Lead 8"/>
                <w:sz w:val="24"/>
                <w:szCs w:val="24"/>
              </w:rPr>
            </w:pPr>
            <w:r w:rsidRPr="001A7C65">
              <w:rPr>
                <w:rFonts w:ascii="Letter-join No-Lead 8" w:hAnsi="Letter-join No-Lead 8"/>
                <w:sz w:val="24"/>
                <w:szCs w:val="24"/>
              </w:rPr>
              <w:t>Sticky Knowledge</w:t>
            </w:r>
          </w:p>
        </w:tc>
        <w:tc>
          <w:tcPr>
            <w:tcW w:w="7375" w:type="dxa"/>
          </w:tcPr>
          <w:p w14:paraId="4EED6D9D" w14:textId="7126D83E" w:rsidR="00FB63CC" w:rsidRPr="001A7C65" w:rsidRDefault="0034291E" w:rsidP="00003C35">
            <w:pPr>
              <w:rPr>
                <w:rFonts w:ascii="Letter-join No-Lead 8" w:hAnsi="Letter-join No-Lead 8"/>
                <w:sz w:val="24"/>
                <w:szCs w:val="24"/>
              </w:rPr>
            </w:pPr>
            <w:r w:rsidRPr="001A7C65">
              <w:rPr>
                <w:rFonts w:ascii="Letter-join No-Lead 8" w:hAnsi="Letter-join No-Lead 8"/>
                <w:sz w:val="24"/>
                <w:szCs w:val="24"/>
              </w:rPr>
              <w:t>Focused Assessment of Working Scientifically</w:t>
            </w:r>
          </w:p>
        </w:tc>
      </w:tr>
      <w:tr w:rsidR="00FB63CC" w:rsidRPr="001A7C65" w14:paraId="6E76B684" w14:textId="54C738AD" w:rsidTr="00880D5A">
        <w:trPr>
          <w:cantSplit/>
          <w:trHeight w:val="1170"/>
        </w:trPr>
        <w:tc>
          <w:tcPr>
            <w:tcW w:w="7508" w:type="dxa"/>
            <w:vMerge w:val="restart"/>
          </w:tcPr>
          <w:p w14:paraId="58C7A336" w14:textId="27FE359C" w:rsidR="005418D4" w:rsidRPr="001A7C65" w:rsidRDefault="005418D4" w:rsidP="00B82D58">
            <w:pPr>
              <w:pStyle w:val="ListParagraph"/>
              <w:numPr>
                <w:ilvl w:val="0"/>
                <w:numId w:val="4"/>
              </w:numPr>
              <w:rPr>
                <w:rFonts w:ascii="Letter-join No-Lead 8" w:hAnsi="Letter-join No-Lead 8"/>
                <w:bCs/>
                <w:iCs/>
                <w:sz w:val="24"/>
                <w:szCs w:val="24"/>
              </w:rPr>
            </w:pPr>
            <w:r w:rsidRPr="001A7C65">
              <w:rPr>
                <w:rFonts w:ascii="Letter-join No-Lead 8" w:hAnsi="Letter-join No-Lead 8"/>
                <w:sz w:val="24"/>
                <w:szCs w:val="24"/>
              </w:rPr>
              <w:t>To know that the heart pumps blood around the body</w:t>
            </w:r>
          </w:p>
          <w:p w14:paraId="4610FA16" w14:textId="77777777" w:rsidR="005418D4" w:rsidRPr="001A7C65" w:rsidRDefault="005418D4" w:rsidP="00B82D58">
            <w:pPr>
              <w:pStyle w:val="ListParagraph"/>
              <w:numPr>
                <w:ilvl w:val="0"/>
                <w:numId w:val="4"/>
              </w:numPr>
              <w:rPr>
                <w:rFonts w:ascii="Letter-join No-Lead 8" w:hAnsi="Letter-join No-Lead 8"/>
                <w:bCs/>
                <w:iCs/>
                <w:sz w:val="24"/>
                <w:szCs w:val="24"/>
              </w:rPr>
            </w:pPr>
            <w:r w:rsidRPr="001A7C65">
              <w:rPr>
                <w:rFonts w:ascii="Letter-join No-Lead 8" w:hAnsi="Letter-join No-Lead 8"/>
                <w:sz w:val="24"/>
                <w:szCs w:val="24"/>
              </w:rPr>
              <w:t>To know that oxygen is breathed into the lungs where it is absorbed by the blood</w:t>
            </w:r>
          </w:p>
          <w:p w14:paraId="65A28CBE" w14:textId="77777777" w:rsidR="005418D4" w:rsidRPr="001A7C65" w:rsidRDefault="005418D4" w:rsidP="00B82D58">
            <w:pPr>
              <w:pStyle w:val="ListParagraph"/>
              <w:numPr>
                <w:ilvl w:val="0"/>
                <w:numId w:val="4"/>
              </w:numPr>
              <w:rPr>
                <w:rFonts w:ascii="Letter-join No-Lead 8" w:hAnsi="Letter-join No-Lead 8"/>
                <w:bCs/>
                <w:iCs/>
                <w:sz w:val="24"/>
                <w:szCs w:val="24"/>
              </w:rPr>
            </w:pPr>
            <w:r w:rsidRPr="001A7C65">
              <w:rPr>
                <w:rFonts w:ascii="Letter-join No-Lead 8" w:hAnsi="Letter-join No-Lead 8"/>
                <w:sz w:val="24"/>
                <w:szCs w:val="24"/>
              </w:rPr>
              <w:t>To know that muscles need oxygen to release energy from food to work</w:t>
            </w:r>
          </w:p>
          <w:p w14:paraId="41468FA4" w14:textId="5E5B5A51" w:rsidR="00ED3464" w:rsidRPr="001A7C65" w:rsidRDefault="005418D4" w:rsidP="00B82D58">
            <w:pPr>
              <w:pStyle w:val="ListParagraph"/>
              <w:numPr>
                <w:ilvl w:val="0"/>
                <w:numId w:val="4"/>
              </w:numPr>
              <w:rPr>
                <w:rFonts w:ascii="Letter-join No-Lead 8" w:hAnsi="Letter-join No-Lead 8"/>
                <w:bCs/>
                <w:iCs/>
                <w:sz w:val="24"/>
                <w:szCs w:val="24"/>
              </w:rPr>
            </w:pPr>
            <w:r w:rsidRPr="001A7C65">
              <w:rPr>
                <w:rFonts w:ascii="Letter-join No-Lead 8" w:hAnsi="Letter-join No-Lead 8"/>
                <w:sz w:val="24"/>
                <w:szCs w:val="24"/>
              </w:rPr>
              <w:t>To know that oxygen is taken into the blood in the lungs, the heart pumps the blood through blood vessels to the muscles and the muscles take oxygen and nutrients from the blood</w:t>
            </w:r>
            <w:r w:rsidR="00B82D58" w:rsidRPr="001A7C65">
              <w:rPr>
                <w:rFonts w:ascii="Letter-join No-Lead 8" w:hAnsi="Letter-join No-Lead 8"/>
                <w:sz w:val="24"/>
                <w:szCs w:val="24"/>
              </w:rPr>
              <w:t xml:space="preserve"> </w:t>
            </w:r>
          </w:p>
        </w:tc>
        <w:tc>
          <w:tcPr>
            <w:tcW w:w="7375" w:type="dxa"/>
          </w:tcPr>
          <w:p w14:paraId="0EDE0B95" w14:textId="77777777" w:rsidR="005A2BF1" w:rsidRPr="001A7C65" w:rsidRDefault="005A2BF1" w:rsidP="005A2BF1">
            <w:pPr>
              <w:rPr>
                <w:rFonts w:ascii="Letter-join No-Lead 8" w:hAnsi="Letter-join No-Lead 8"/>
                <w:color w:val="00B050"/>
                <w:sz w:val="24"/>
                <w:szCs w:val="24"/>
              </w:rPr>
            </w:pPr>
            <w:r w:rsidRPr="001A7C65">
              <w:rPr>
                <w:rFonts w:ascii="Letter-join No-Lead 8" w:hAnsi="Letter-join No-Lead 8"/>
                <w:color w:val="00B050"/>
                <w:sz w:val="24"/>
                <w:szCs w:val="24"/>
              </w:rPr>
              <w:t>Set up enquiry: Heart rate poses</w:t>
            </w:r>
          </w:p>
          <w:p w14:paraId="7596B4DE" w14:textId="4B922127" w:rsidR="00880D5A" w:rsidRPr="001A7C65" w:rsidRDefault="00880D5A" w:rsidP="00B82D58">
            <w:pPr>
              <w:rPr>
                <w:rFonts w:ascii="Letter-join No-Lead 8" w:hAnsi="Letter-join No-Lead 8"/>
                <w:sz w:val="24"/>
                <w:szCs w:val="24"/>
              </w:rPr>
            </w:pPr>
          </w:p>
        </w:tc>
      </w:tr>
      <w:tr w:rsidR="00FB63CC" w:rsidRPr="001A7C65" w14:paraId="615EC578" w14:textId="77777777" w:rsidTr="00880D5A">
        <w:trPr>
          <w:cantSplit/>
          <w:trHeight w:val="375"/>
        </w:trPr>
        <w:tc>
          <w:tcPr>
            <w:tcW w:w="7508" w:type="dxa"/>
            <w:vMerge/>
          </w:tcPr>
          <w:p w14:paraId="77436237" w14:textId="77777777" w:rsidR="00FB63CC" w:rsidRPr="001A7C65" w:rsidRDefault="00FB63CC" w:rsidP="00003C35">
            <w:pPr>
              <w:rPr>
                <w:rFonts w:ascii="Letter-join No-Lead 8" w:hAnsi="Letter-join No-Lead 8"/>
                <w:b/>
                <w:bCs/>
                <w:i/>
                <w:iCs/>
                <w:sz w:val="24"/>
                <w:szCs w:val="24"/>
              </w:rPr>
            </w:pPr>
          </w:p>
        </w:tc>
        <w:tc>
          <w:tcPr>
            <w:tcW w:w="7375" w:type="dxa"/>
          </w:tcPr>
          <w:p w14:paraId="195B5F2B" w14:textId="7D28B1CE" w:rsidR="00FB63CC" w:rsidRPr="001A7C65" w:rsidRDefault="004E0939" w:rsidP="00003C35">
            <w:pPr>
              <w:rPr>
                <w:rFonts w:ascii="Letter-join No-Lead 8" w:hAnsi="Letter-join No-Lead 8"/>
                <w:sz w:val="24"/>
                <w:szCs w:val="24"/>
              </w:rPr>
            </w:pPr>
            <w:r w:rsidRPr="001A7C65">
              <w:rPr>
                <w:rFonts w:ascii="Letter-join No-Lead 8" w:hAnsi="Letter-join No-Lead 8"/>
                <w:sz w:val="24"/>
                <w:szCs w:val="24"/>
              </w:rPr>
              <w:t>Key Vocabulary</w:t>
            </w:r>
          </w:p>
        </w:tc>
      </w:tr>
      <w:tr w:rsidR="00FB63CC" w:rsidRPr="001A7C65" w14:paraId="15B7068C" w14:textId="77777777" w:rsidTr="00880D5A">
        <w:trPr>
          <w:cantSplit/>
          <w:trHeight w:val="834"/>
        </w:trPr>
        <w:tc>
          <w:tcPr>
            <w:tcW w:w="7508" w:type="dxa"/>
            <w:vMerge/>
          </w:tcPr>
          <w:p w14:paraId="4F6BDF1B" w14:textId="77777777" w:rsidR="00FB63CC" w:rsidRPr="001A7C65" w:rsidRDefault="00FB63CC" w:rsidP="00003C35">
            <w:pPr>
              <w:rPr>
                <w:rFonts w:ascii="Letter-join No-Lead 8" w:hAnsi="Letter-join No-Lead 8"/>
                <w:b/>
                <w:bCs/>
                <w:i/>
                <w:iCs/>
                <w:sz w:val="24"/>
                <w:szCs w:val="24"/>
              </w:rPr>
            </w:pPr>
          </w:p>
        </w:tc>
        <w:tc>
          <w:tcPr>
            <w:tcW w:w="7375" w:type="dxa"/>
          </w:tcPr>
          <w:p w14:paraId="51AA84D7" w14:textId="128BFB88" w:rsidR="00B82D58" w:rsidRPr="001A7C65" w:rsidRDefault="00B82D58" w:rsidP="00E815AD">
            <w:pPr>
              <w:rPr>
                <w:rFonts w:ascii="Letter-join No-Lead 8" w:hAnsi="Letter-join No-Lead 8"/>
                <w:sz w:val="24"/>
                <w:szCs w:val="24"/>
              </w:rPr>
            </w:pPr>
            <w:r w:rsidRPr="001A7C65">
              <w:rPr>
                <w:rFonts w:ascii="Letter-join No-Lead 8" w:hAnsi="Letter-join No-Lead 8"/>
                <w:sz w:val="24"/>
                <w:szCs w:val="24"/>
              </w:rPr>
              <w:t>Function, circulatory system, heart, valve, blood vessel, vein, artery transport, oxygenated, deoxygenated lifestyle, drug</w:t>
            </w:r>
          </w:p>
        </w:tc>
      </w:tr>
      <w:tr w:rsidR="009326C5" w:rsidRPr="001A7C65" w14:paraId="779FDC20" w14:textId="77777777" w:rsidTr="009326C5">
        <w:trPr>
          <w:cantSplit/>
          <w:trHeight w:val="203"/>
        </w:trPr>
        <w:tc>
          <w:tcPr>
            <w:tcW w:w="14883" w:type="dxa"/>
            <w:gridSpan w:val="2"/>
            <w:shd w:val="clear" w:color="auto" w:fill="auto"/>
          </w:tcPr>
          <w:p w14:paraId="0C60C630" w14:textId="3D463A15" w:rsidR="009326C5" w:rsidRPr="001A7C65" w:rsidRDefault="009326C5" w:rsidP="00292A28">
            <w:pPr>
              <w:jc w:val="center"/>
              <w:rPr>
                <w:rFonts w:ascii="Letter-join No-Lead 8" w:hAnsi="Letter-join No-Lead 8"/>
                <w:sz w:val="24"/>
                <w:szCs w:val="24"/>
              </w:rPr>
            </w:pPr>
            <w:r w:rsidRPr="001A7C65">
              <w:rPr>
                <w:rFonts w:ascii="Letter-join No-Lead 8" w:hAnsi="Letter-join No-Lead 8"/>
                <w:sz w:val="24"/>
                <w:szCs w:val="24"/>
              </w:rPr>
              <w:t>National Curriculum Coverage</w:t>
            </w:r>
          </w:p>
        </w:tc>
      </w:tr>
      <w:tr w:rsidR="000B7715" w:rsidRPr="001A7C65" w14:paraId="066BA73C" w14:textId="77777777" w:rsidTr="00880D5A">
        <w:trPr>
          <w:cantSplit/>
          <w:trHeight w:val="203"/>
        </w:trPr>
        <w:tc>
          <w:tcPr>
            <w:tcW w:w="7508" w:type="dxa"/>
            <w:shd w:val="clear" w:color="auto" w:fill="D9D9D9" w:themeFill="background1" w:themeFillShade="D9"/>
          </w:tcPr>
          <w:p w14:paraId="0974444F" w14:textId="49D73D8C" w:rsidR="000B7715" w:rsidRPr="001A7C65" w:rsidRDefault="000B7715" w:rsidP="00292A28">
            <w:pPr>
              <w:jc w:val="center"/>
              <w:rPr>
                <w:rFonts w:ascii="Letter-join No-Lead 8" w:hAnsi="Letter-join No-Lead 8"/>
                <w:sz w:val="24"/>
                <w:szCs w:val="24"/>
              </w:rPr>
            </w:pPr>
            <w:r w:rsidRPr="001A7C65">
              <w:rPr>
                <w:rFonts w:ascii="Letter-join No-Lead 8" w:hAnsi="Letter-join No-Lead 8"/>
                <w:sz w:val="24"/>
                <w:szCs w:val="24"/>
              </w:rPr>
              <w:t>Working Scientifically</w:t>
            </w:r>
          </w:p>
        </w:tc>
        <w:tc>
          <w:tcPr>
            <w:tcW w:w="7375" w:type="dxa"/>
            <w:shd w:val="clear" w:color="auto" w:fill="D9D9D9" w:themeFill="background1" w:themeFillShade="D9"/>
          </w:tcPr>
          <w:p w14:paraId="260AC671" w14:textId="1F380D8C" w:rsidR="000B7715" w:rsidRPr="001A7C65" w:rsidRDefault="000B7715" w:rsidP="00292A28">
            <w:pPr>
              <w:jc w:val="center"/>
              <w:rPr>
                <w:rFonts w:ascii="Letter-join No-Lead 8" w:hAnsi="Letter-join No-Lead 8"/>
                <w:sz w:val="24"/>
                <w:szCs w:val="24"/>
              </w:rPr>
            </w:pPr>
            <w:r w:rsidRPr="001A7C65">
              <w:rPr>
                <w:rFonts w:ascii="Letter-join No-Lead 8" w:hAnsi="Letter-join No-Lead 8"/>
                <w:sz w:val="24"/>
                <w:szCs w:val="24"/>
              </w:rPr>
              <w:t>Key Knowledge</w:t>
            </w:r>
          </w:p>
        </w:tc>
      </w:tr>
      <w:tr w:rsidR="000B7715" w:rsidRPr="001A7C65" w14:paraId="1BA0D9F9" w14:textId="77777777" w:rsidTr="00880D5A">
        <w:trPr>
          <w:cantSplit/>
          <w:trHeight w:val="203"/>
        </w:trPr>
        <w:tc>
          <w:tcPr>
            <w:tcW w:w="7508" w:type="dxa"/>
            <w:shd w:val="clear" w:color="auto" w:fill="auto"/>
          </w:tcPr>
          <w:p w14:paraId="652EA14A" w14:textId="77777777" w:rsidR="00B82D58" w:rsidRPr="001A7C65" w:rsidRDefault="00B82D58" w:rsidP="00B82D58">
            <w:pPr>
              <w:pStyle w:val="bulletundertext"/>
              <w:numPr>
                <w:ilvl w:val="0"/>
                <w:numId w:val="9"/>
              </w:numPr>
              <w:spacing w:after="0"/>
              <w:rPr>
                <w:rFonts w:ascii="Letter-join No-Lead 8" w:hAnsi="Letter-join No-Lead 8"/>
              </w:rPr>
            </w:pPr>
            <w:r w:rsidRPr="001A7C65">
              <w:rPr>
                <w:rFonts w:ascii="Letter-join No-Lead 8" w:hAnsi="Letter-join No-Lead 8"/>
              </w:rPr>
              <w:t>Explore the work of scientists.</w:t>
            </w:r>
          </w:p>
          <w:p w14:paraId="4EAD9F08" w14:textId="00375117" w:rsidR="000B7715" w:rsidRPr="001A7C65" w:rsidRDefault="00B82D58" w:rsidP="00B82D58">
            <w:pPr>
              <w:pStyle w:val="bulletundertext"/>
              <w:numPr>
                <w:ilvl w:val="0"/>
                <w:numId w:val="9"/>
              </w:numPr>
              <w:spacing w:after="0"/>
              <w:rPr>
                <w:rFonts w:ascii="Letter-join No-Lead 8" w:hAnsi="Letter-join No-Lead 8"/>
              </w:rPr>
            </w:pPr>
            <w:r w:rsidRPr="001A7C65">
              <w:rPr>
                <w:rFonts w:ascii="Letter-join No-Lead 8" w:hAnsi="Letter-join No-Lead 8"/>
              </w:rPr>
              <w:t>Explore scientific research about the relationship between diet, exercise, drugs, lifestyle and health.</w:t>
            </w:r>
          </w:p>
        </w:tc>
        <w:tc>
          <w:tcPr>
            <w:tcW w:w="7375" w:type="dxa"/>
            <w:shd w:val="clear" w:color="auto" w:fill="auto"/>
          </w:tcPr>
          <w:p w14:paraId="72B0B1FE" w14:textId="77777777" w:rsidR="00B82D58" w:rsidRPr="001A7C65" w:rsidRDefault="00B82D58" w:rsidP="00B82D58">
            <w:pPr>
              <w:pStyle w:val="ListParagraph"/>
              <w:numPr>
                <w:ilvl w:val="0"/>
                <w:numId w:val="6"/>
              </w:numPr>
              <w:rPr>
                <w:rFonts w:ascii="Letter-join No-Lead 8" w:hAnsi="Letter-join No-Lead 8"/>
                <w:sz w:val="24"/>
                <w:szCs w:val="24"/>
              </w:rPr>
            </w:pPr>
            <w:r w:rsidRPr="001A7C65">
              <w:rPr>
                <w:rFonts w:ascii="Letter-join No-Lead 8" w:hAnsi="Letter-join No-Lead 8"/>
                <w:sz w:val="24"/>
                <w:szCs w:val="24"/>
              </w:rPr>
              <w:t>Identify and name the main parts of the human circulatory system, and describe the functions of the heart, blood vessels and blood.</w:t>
            </w:r>
          </w:p>
          <w:p w14:paraId="7FA94A4A" w14:textId="77777777" w:rsidR="00B82D58" w:rsidRPr="001A7C65" w:rsidRDefault="00B82D58" w:rsidP="00B82D58">
            <w:pPr>
              <w:pStyle w:val="ListParagraph"/>
              <w:numPr>
                <w:ilvl w:val="0"/>
                <w:numId w:val="6"/>
              </w:numPr>
              <w:rPr>
                <w:rFonts w:ascii="Letter-join No-Lead 8" w:hAnsi="Letter-join No-Lead 8"/>
                <w:sz w:val="24"/>
                <w:szCs w:val="24"/>
              </w:rPr>
            </w:pPr>
            <w:r w:rsidRPr="001A7C65">
              <w:rPr>
                <w:rFonts w:ascii="Letter-join No-Lead 8" w:hAnsi="Letter-join No-Lead 8"/>
                <w:sz w:val="24"/>
                <w:szCs w:val="24"/>
              </w:rPr>
              <w:t xml:space="preserve">Recognise the impact of diet, exercise, drugs and lifestyle on the way their </w:t>
            </w:r>
            <w:proofErr w:type="gramStart"/>
            <w:r w:rsidRPr="001A7C65">
              <w:rPr>
                <w:rFonts w:ascii="Letter-join No-Lead 8" w:hAnsi="Letter-join No-Lead 8"/>
                <w:sz w:val="24"/>
                <w:szCs w:val="24"/>
              </w:rPr>
              <w:t>bodies</w:t>
            </w:r>
            <w:proofErr w:type="gramEnd"/>
            <w:r w:rsidRPr="001A7C65">
              <w:rPr>
                <w:rFonts w:ascii="Letter-join No-Lead 8" w:hAnsi="Letter-join No-Lead 8"/>
                <w:sz w:val="24"/>
                <w:szCs w:val="24"/>
              </w:rPr>
              <w:t xml:space="preserve"> function.</w:t>
            </w:r>
          </w:p>
          <w:p w14:paraId="75BAD596" w14:textId="1C94042D" w:rsidR="000B7715" w:rsidRPr="001A7C65" w:rsidRDefault="00B82D58" w:rsidP="00B82D58">
            <w:pPr>
              <w:pStyle w:val="ListParagraph"/>
              <w:numPr>
                <w:ilvl w:val="0"/>
                <w:numId w:val="6"/>
              </w:numPr>
              <w:rPr>
                <w:rFonts w:ascii="Letter-join No-Lead 8" w:hAnsi="Letter-join No-Lead 8"/>
                <w:sz w:val="24"/>
                <w:szCs w:val="24"/>
              </w:rPr>
            </w:pPr>
            <w:r w:rsidRPr="001A7C65">
              <w:rPr>
                <w:rFonts w:ascii="Letter-join No-Lead 8" w:hAnsi="Letter-join No-Lead 8"/>
                <w:sz w:val="24"/>
                <w:szCs w:val="24"/>
              </w:rPr>
              <w:t>Describe the ways in which nutrients and water are transported within animals, including humans.</w:t>
            </w:r>
          </w:p>
        </w:tc>
      </w:tr>
    </w:tbl>
    <w:p w14:paraId="3350FF2F" w14:textId="25677067" w:rsidR="0064797D" w:rsidRPr="00EA3EF9" w:rsidRDefault="0064797D" w:rsidP="00E815AD">
      <w:pPr>
        <w:tabs>
          <w:tab w:val="left" w:pos="9890"/>
        </w:tabs>
      </w:pPr>
    </w:p>
    <w:sectPr w:rsidR="0064797D" w:rsidRPr="00EA3EF9" w:rsidSect="00C26272">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7AC49" w14:textId="77777777" w:rsidR="00C26272" w:rsidRDefault="00C26272" w:rsidP="00C26272">
      <w:pPr>
        <w:spacing w:after="0" w:line="240" w:lineRule="auto"/>
      </w:pPr>
      <w:r>
        <w:separator/>
      </w:r>
    </w:p>
  </w:endnote>
  <w:endnote w:type="continuationSeparator" w:id="0">
    <w:p w14:paraId="29D20857" w14:textId="77777777" w:rsidR="00C26272" w:rsidRDefault="00C26272" w:rsidP="00C26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No-Lead 8">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08535" w14:textId="77777777" w:rsidR="00C26272" w:rsidRDefault="00C26272" w:rsidP="00C26272">
      <w:pPr>
        <w:spacing w:after="0" w:line="240" w:lineRule="auto"/>
      </w:pPr>
      <w:r>
        <w:separator/>
      </w:r>
    </w:p>
  </w:footnote>
  <w:footnote w:type="continuationSeparator" w:id="0">
    <w:p w14:paraId="263176A4" w14:textId="77777777" w:rsidR="00C26272" w:rsidRDefault="00C26272" w:rsidP="00C262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7D82F" w14:textId="364E047B" w:rsidR="00C26272" w:rsidRPr="001A7C65" w:rsidRDefault="001A7C65">
    <w:pPr>
      <w:pStyle w:val="Header"/>
      <w:rPr>
        <w:rFonts w:ascii="Letter-join No-Lead 8" w:hAnsi="Letter-join No-Lead 8"/>
        <w:sz w:val="28"/>
        <w:szCs w:val="28"/>
      </w:rPr>
    </w:pPr>
    <w:r w:rsidRPr="001A7C65">
      <w:rPr>
        <w:rFonts w:ascii="Letter-join No-Lead 8" w:hAnsi="Letter-join No-Lead 8"/>
        <w:noProof/>
      </w:rPr>
      <w:drawing>
        <wp:anchor distT="0" distB="0" distL="114300" distR="114300" simplePos="0" relativeHeight="251658240" behindDoc="1" locked="0" layoutInCell="1" allowOverlap="1" wp14:anchorId="6A0EBE52" wp14:editId="0D98FE4B">
          <wp:simplePos x="0" y="0"/>
          <wp:positionH relativeFrom="column">
            <wp:posOffset>8155172</wp:posOffset>
          </wp:positionH>
          <wp:positionV relativeFrom="paragraph">
            <wp:posOffset>-395945</wp:posOffset>
          </wp:positionV>
          <wp:extent cx="850265" cy="850265"/>
          <wp:effectExtent l="0" t="0" r="6985" b="6985"/>
          <wp:wrapTight wrapText="bothSides">
            <wp:wrapPolygon edited="0">
              <wp:start x="0" y="0"/>
              <wp:lineTo x="0" y="21294"/>
              <wp:lineTo x="21294" y="21294"/>
              <wp:lineTo x="21294" y="0"/>
              <wp:lineTo x="0" y="0"/>
            </wp:wrapPolygon>
          </wp:wrapTight>
          <wp:docPr id="3" name="Picture 1" descr="C:\Users\jlucas\AppData\Local\Temp\Temp1_Brookfield_Community_Primary_Logo_Pack_2022 (2).zip\Brookfield_Community_Primary_Logo_Pack_2022\WEB\JPEG\Brookfield_Community_Primary_Logo_FC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Users\jlucas\AppData\Local\Temp\Temp1_Brookfield_Community_Primary_Logo_Pack_2022 (2).zip\Brookfield_Community_Primary_Logo_Pack_2022\WEB\JPEG\Brookfield_Community_Primary_Logo_FC_White.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026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272" w:rsidRPr="001A7C65">
      <w:rPr>
        <w:rFonts w:ascii="Letter-join No-Lead 8" w:hAnsi="Letter-join No-Lead 8"/>
        <w:sz w:val="28"/>
        <w:szCs w:val="28"/>
      </w:rPr>
      <w:t>Brookfield Community Primary School</w:t>
    </w:r>
  </w:p>
  <w:p w14:paraId="77855F92" w14:textId="7B560079" w:rsidR="00AC0607" w:rsidRPr="001A7C65" w:rsidRDefault="000B7715">
    <w:pPr>
      <w:pStyle w:val="Header"/>
      <w:rPr>
        <w:rFonts w:ascii="Letter-join No-Lead 8" w:hAnsi="Letter-join No-Lead 8"/>
      </w:rPr>
    </w:pPr>
    <w:r w:rsidRPr="001A7C65">
      <w:rPr>
        <w:rFonts w:ascii="Letter-join No-Lead 8" w:hAnsi="Letter-join No-Lead 8"/>
        <w:sz w:val="28"/>
        <w:szCs w:val="28"/>
      </w:rPr>
      <w:t xml:space="preserve">Science </w:t>
    </w:r>
    <w:r w:rsidR="009326C5" w:rsidRPr="001A7C65">
      <w:rPr>
        <w:rFonts w:ascii="Letter-join No-Lead 8" w:hAnsi="Letter-join No-Lead 8"/>
        <w:sz w:val="28"/>
        <w:szCs w:val="28"/>
      </w:rPr>
      <w:t>Unit Overview</w:t>
    </w:r>
    <w:r w:rsidR="007A249A" w:rsidRPr="001A7C65">
      <w:rPr>
        <w:rFonts w:ascii="Letter-join No-Lead 8" w:hAnsi="Letter-join No-Lead 8"/>
        <w:sz w:val="28"/>
        <w:szCs w:val="28"/>
      </w:rPr>
      <w:tab/>
      <w:t>Year 6</w:t>
    </w:r>
    <w:r w:rsidRPr="001A7C65">
      <w:rPr>
        <w:rFonts w:ascii="Letter-join No-Lead 8" w:hAnsi="Letter-join No-Lead 8"/>
        <w:sz w:val="28"/>
        <w:szCs w:val="28"/>
      </w:rPr>
      <w:tab/>
    </w:r>
    <w:r w:rsidR="007A249A" w:rsidRPr="001A7C65">
      <w:rPr>
        <w:rFonts w:ascii="Letter-join No-Lead 8" w:hAnsi="Letter-join No-Lead 8"/>
        <w:sz w:val="28"/>
        <w:szCs w:val="28"/>
      </w:rPr>
      <w:t>Animals including humans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7D2538"/>
    <w:multiLevelType w:val="hybridMultilevel"/>
    <w:tmpl w:val="01F2162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D2212E"/>
    <w:multiLevelType w:val="hybridMultilevel"/>
    <w:tmpl w:val="178A525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9554966"/>
    <w:multiLevelType w:val="hybridMultilevel"/>
    <w:tmpl w:val="33B2C3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E6F127D"/>
    <w:multiLevelType w:val="hybridMultilevel"/>
    <w:tmpl w:val="DF2E9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E45662"/>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6" w15:restartNumberingAfterBreak="0">
    <w:nsid w:val="6EE87C46"/>
    <w:multiLevelType w:val="hybridMultilevel"/>
    <w:tmpl w:val="A5DA2E78"/>
    <w:lvl w:ilvl="0" w:tplc="0AA02192">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7" w15:restartNumberingAfterBreak="0">
    <w:nsid w:val="6F2361CF"/>
    <w:multiLevelType w:val="hybridMultilevel"/>
    <w:tmpl w:val="1104064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BF416FC"/>
    <w:multiLevelType w:val="hybridMultilevel"/>
    <w:tmpl w:val="D5EA1008"/>
    <w:lvl w:ilvl="0" w:tplc="609CCF9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num w:numId="1" w16cid:durableId="1731345298">
    <w:abstractNumId w:val="6"/>
  </w:num>
  <w:num w:numId="2" w16cid:durableId="336271331">
    <w:abstractNumId w:val="8"/>
  </w:num>
  <w:num w:numId="3" w16cid:durableId="1603102849">
    <w:abstractNumId w:val="5"/>
  </w:num>
  <w:num w:numId="4" w16cid:durableId="327632954">
    <w:abstractNumId w:val="4"/>
  </w:num>
  <w:num w:numId="5" w16cid:durableId="1458641057">
    <w:abstractNumId w:val="7"/>
  </w:num>
  <w:num w:numId="6" w16cid:durableId="1470049674">
    <w:abstractNumId w:val="1"/>
  </w:num>
  <w:num w:numId="7" w16cid:durableId="1654602055">
    <w:abstractNumId w:val="0"/>
  </w:num>
  <w:num w:numId="8" w16cid:durableId="1590579428">
    <w:abstractNumId w:val="3"/>
  </w:num>
  <w:num w:numId="9" w16cid:durableId="9729496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272"/>
    <w:rsid w:val="00003C35"/>
    <w:rsid w:val="000A17F1"/>
    <w:rsid w:val="000B6653"/>
    <w:rsid w:val="000B7715"/>
    <w:rsid w:val="00182BDC"/>
    <w:rsid w:val="001A7C65"/>
    <w:rsid w:val="00292A28"/>
    <w:rsid w:val="00307BAF"/>
    <w:rsid w:val="00312C1E"/>
    <w:rsid w:val="0034003C"/>
    <w:rsid w:val="0034291E"/>
    <w:rsid w:val="0037692F"/>
    <w:rsid w:val="004C35E8"/>
    <w:rsid w:val="004E0939"/>
    <w:rsid w:val="005418D4"/>
    <w:rsid w:val="005A2BF1"/>
    <w:rsid w:val="005B5177"/>
    <w:rsid w:val="005F6012"/>
    <w:rsid w:val="00640DB9"/>
    <w:rsid w:val="0064797D"/>
    <w:rsid w:val="00745BC5"/>
    <w:rsid w:val="007A249A"/>
    <w:rsid w:val="00880D5A"/>
    <w:rsid w:val="008D5EC8"/>
    <w:rsid w:val="009326C5"/>
    <w:rsid w:val="009E57FA"/>
    <w:rsid w:val="00A374A3"/>
    <w:rsid w:val="00AC0607"/>
    <w:rsid w:val="00B624F6"/>
    <w:rsid w:val="00B82D58"/>
    <w:rsid w:val="00C26272"/>
    <w:rsid w:val="00C32027"/>
    <w:rsid w:val="00C53845"/>
    <w:rsid w:val="00CF5986"/>
    <w:rsid w:val="00D11F56"/>
    <w:rsid w:val="00D70A92"/>
    <w:rsid w:val="00D90061"/>
    <w:rsid w:val="00E4300A"/>
    <w:rsid w:val="00E541C1"/>
    <w:rsid w:val="00E66BB5"/>
    <w:rsid w:val="00E815AD"/>
    <w:rsid w:val="00EA3EF9"/>
    <w:rsid w:val="00ED3464"/>
    <w:rsid w:val="00FB63CC"/>
    <w:rsid w:val="00FC0F92"/>
    <w:rsid w:val="00FC4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BB94F8C"/>
  <w15:chartTrackingRefBased/>
  <w15:docId w15:val="{3F59625C-55D0-42AE-BCFF-CC6E56D8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272"/>
  </w:style>
  <w:style w:type="paragraph" w:styleId="Footer">
    <w:name w:val="footer"/>
    <w:basedOn w:val="Normal"/>
    <w:link w:val="FooterChar"/>
    <w:uiPriority w:val="99"/>
    <w:unhideWhenUsed/>
    <w:rsid w:val="00C26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272"/>
  </w:style>
  <w:style w:type="table" w:styleId="TableGrid">
    <w:name w:val="Table Grid"/>
    <w:basedOn w:val="TableNormal"/>
    <w:uiPriority w:val="39"/>
    <w:rsid w:val="005F6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374A3"/>
    <w:pPr>
      <w:widowControl w:val="0"/>
      <w:autoSpaceDE w:val="0"/>
      <w:autoSpaceDN w:val="0"/>
      <w:spacing w:after="0" w:line="240" w:lineRule="auto"/>
      <w:ind w:left="443"/>
    </w:pPr>
    <w:rPr>
      <w:rFonts w:ascii="Roboto" w:eastAsia="Roboto" w:hAnsi="Roboto" w:cs="Roboto"/>
      <w:lang w:val="en-US"/>
    </w:rPr>
  </w:style>
  <w:style w:type="paragraph" w:styleId="ListParagraph">
    <w:name w:val="List Paragraph"/>
    <w:basedOn w:val="Normal"/>
    <w:uiPriority w:val="34"/>
    <w:qFormat/>
    <w:rsid w:val="00A374A3"/>
    <w:pPr>
      <w:ind w:left="720"/>
      <w:contextualSpacing/>
    </w:pPr>
  </w:style>
  <w:style w:type="paragraph" w:customStyle="1" w:styleId="bulletundertext">
    <w:name w:val="bullet (under text)"/>
    <w:rsid w:val="00B82D58"/>
    <w:pPr>
      <w:numPr>
        <w:numId w:val="7"/>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587752">
      <w:bodyDiv w:val="1"/>
      <w:marLeft w:val="0"/>
      <w:marRight w:val="0"/>
      <w:marTop w:val="0"/>
      <w:marBottom w:val="0"/>
      <w:divBdr>
        <w:top w:val="none" w:sz="0" w:space="0" w:color="auto"/>
        <w:left w:val="none" w:sz="0" w:space="0" w:color="auto"/>
        <w:bottom w:val="none" w:sz="0" w:space="0" w:color="auto"/>
        <w:right w:val="none" w:sz="0" w:space="0" w:color="auto"/>
      </w:divBdr>
      <w:divsChild>
        <w:div w:id="1231965481">
          <w:marLeft w:val="446"/>
          <w:marRight w:val="0"/>
          <w:marTop w:val="0"/>
          <w:marBottom w:val="0"/>
          <w:divBdr>
            <w:top w:val="none" w:sz="0" w:space="0" w:color="auto"/>
            <w:left w:val="none" w:sz="0" w:space="0" w:color="auto"/>
            <w:bottom w:val="none" w:sz="0" w:space="0" w:color="auto"/>
            <w:right w:val="none" w:sz="0" w:space="0" w:color="auto"/>
          </w:divBdr>
        </w:div>
        <w:div w:id="1984306130">
          <w:marLeft w:val="446"/>
          <w:marRight w:val="0"/>
          <w:marTop w:val="0"/>
          <w:marBottom w:val="0"/>
          <w:divBdr>
            <w:top w:val="none" w:sz="0" w:space="0" w:color="auto"/>
            <w:left w:val="none" w:sz="0" w:space="0" w:color="auto"/>
            <w:bottom w:val="none" w:sz="0" w:space="0" w:color="auto"/>
            <w:right w:val="none" w:sz="0" w:space="0" w:color="auto"/>
          </w:divBdr>
        </w:div>
        <w:div w:id="297414669">
          <w:marLeft w:val="446"/>
          <w:marRight w:val="0"/>
          <w:marTop w:val="0"/>
          <w:marBottom w:val="0"/>
          <w:divBdr>
            <w:top w:val="none" w:sz="0" w:space="0" w:color="auto"/>
            <w:left w:val="none" w:sz="0" w:space="0" w:color="auto"/>
            <w:bottom w:val="none" w:sz="0" w:space="0" w:color="auto"/>
            <w:right w:val="none" w:sz="0" w:space="0" w:color="auto"/>
          </w:divBdr>
        </w:div>
        <w:div w:id="2103606017">
          <w:marLeft w:val="446"/>
          <w:marRight w:val="0"/>
          <w:marTop w:val="0"/>
          <w:marBottom w:val="0"/>
          <w:divBdr>
            <w:top w:val="none" w:sz="0" w:space="0" w:color="auto"/>
            <w:left w:val="none" w:sz="0" w:space="0" w:color="auto"/>
            <w:bottom w:val="none" w:sz="0" w:space="0" w:color="auto"/>
            <w:right w:val="none" w:sz="0" w:space="0" w:color="auto"/>
          </w:divBdr>
        </w:div>
        <w:div w:id="1946184185">
          <w:marLeft w:val="446"/>
          <w:marRight w:val="0"/>
          <w:marTop w:val="0"/>
          <w:marBottom w:val="0"/>
          <w:divBdr>
            <w:top w:val="none" w:sz="0" w:space="0" w:color="auto"/>
            <w:left w:val="none" w:sz="0" w:space="0" w:color="auto"/>
            <w:bottom w:val="none" w:sz="0" w:space="0" w:color="auto"/>
            <w:right w:val="none" w:sz="0" w:space="0" w:color="auto"/>
          </w:divBdr>
        </w:div>
        <w:div w:id="452288186">
          <w:marLeft w:val="446"/>
          <w:marRight w:val="0"/>
          <w:marTop w:val="0"/>
          <w:marBottom w:val="0"/>
          <w:divBdr>
            <w:top w:val="none" w:sz="0" w:space="0" w:color="auto"/>
            <w:left w:val="none" w:sz="0" w:space="0" w:color="auto"/>
            <w:bottom w:val="none" w:sz="0" w:space="0" w:color="auto"/>
            <w:right w:val="none" w:sz="0" w:space="0" w:color="auto"/>
          </w:divBdr>
        </w:div>
        <w:div w:id="112473430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171</Words>
  <Characters>978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6005, dephead</dc:creator>
  <cp:keywords/>
  <dc:description/>
  <cp:lastModifiedBy>Leonie McNee</cp:lastModifiedBy>
  <cp:revision>8</cp:revision>
  <dcterms:created xsi:type="dcterms:W3CDTF">2022-02-15T14:42:00Z</dcterms:created>
  <dcterms:modified xsi:type="dcterms:W3CDTF">2025-04-27T16:27:00Z</dcterms:modified>
</cp:coreProperties>
</file>