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page" w:tblpX="707" w:tblpY="231"/>
        <w:tblW w:w="14883" w:type="dxa"/>
        <w:tblLook w:val="04A0" w:firstRow="1" w:lastRow="0" w:firstColumn="1" w:lastColumn="0" w:noHBand="0" w:noVBand="1"/>
      </w:tblPr>
      <w:tblGrid>
        <w:gridCol w:w="7508"/>
        <w:gridCol w:w="7375"/>
      </w:tblGrid>
      <w:tr w:rsidR="00FB63CC" w:rsidRPr="00F2066B" w14:paraId="3477A8C0" w14:textId="638882D5" w:rsidTr="00880D5A">
        <w:trPr>
          <w:trHeight w:val="416"/>
        </w:trPr>
        <w:tc>
          <w:tcPr>
            <w:tcW w:w="7508" w:type="dxa"/>
          </w:tcPr>
          <w:p w14:paraId="101873BD" w14:textId="0A110D66" w:rsidR="00FB63CC" w:rsidRPr="00F2066B" w:rsidRDefault="009326C5" w:rsidP="00003C35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F2066B">
              <w:rPr>
                <w:rFonts w:ascii="Letter-join No-Lead 8" w:hAnsi="Letter-join No-Lead 8"/>
                <w:sz w:val="24"/>
                <w:szCs w:val="24"/>
              </w:rPr>
              <w:t>Sticky Knowledge</w:t>
            </w:r>
          </w:p>
        </w:tc>
        <w:tc>
          <w:tcPr>
            <w:tcW w:w="7375" w:type="dxa"/>
          </w:tcPr>
          <w:p w14:paraId="4EED6D9D" w14:textId="0B0FD292" w:rsidR="00FB63CC" w:rsidRPr="00F2066B" w:rsidRDefault="00674D69" w:rsidP="00003C35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F2066B">
              <w:rPr>
                <w:rFonts w:ascii="Letter-join No-Lead 8" w:hAnsi="Letter-join No-Lead 8"/>
                <w:sz w:val="24"/>
                <w:szCs w:val="24"/>
              </w:rPr>
              <w:t>Focused Assessment of Working Scientifically</w:t>
            </w:r>
          </w:p>
        </w:tc>
      </w:tr>
      <w:tr w:rsidR="00FB63CC" w:rsidRPr="00F2066B" w14:paraId="6E76B684" w14:textId="54C738AD" w:rsidTr="00880D5A">
        <w:trPr>
          <w:cantSplit/>
          <w:trHeight w:val="1170"/>
        </w:trPr>
        <w:tc>
          <w:tcPr>
            <w:tcW w:w="7508" w:type="dxa"/>
            <w:vMerge w:val="restart"/>
          </w:tcPr>
          <w:p w14:paraId="3839021C" w14:textId="190382D6" w:rsidR="000214B7" w:rsidRPr="00F2066B" w:rsidRDefault="000214B7" w:rsidP="00882B18">
            <w:pPr>
              <w:pStyle w:val="ListParagraph"/>
              <w:numPr>
                <w:ilvl w:val="0"/>
                <w:numId w:val="4"/>
              </w:numPr>
              <w:rPr>
                <w:rFonts w:ascii="Letter-join No-Lead 8" w:hAnsi="Letter-join No-Lead 8"/>
                <w:bCs/>
                <w:iCs/>
                <w:sz w:val="24"/>
                <w:szCs w:val="24"/>
              </w:rPr>
            </w:pPr>
            <w:r w:rsidRPr="00F2066B">
              <w:rPr>
                <w:rFonts w:ascii="Letter-join No-Lead 8" w:hAnsi="Letter-join No-Lead 8"/>
                <w:sz w:val="24"/>
                <w:szCs w:val="24"/>
              </w:rPr>
              <w:t>To know that a source of electricity (mains of battery) is needed for electrical devices to work</w:t>
            </w:r>
          </w:p>
          <w:p w14:paraId="2EDEEE4F" w14:textId="77777777" w:rsidR="000214B7" w:rsidRPr="00F2066B" w:rsidRDefault="000214B7" w:rsidP="00882B18">
            <w:pPr>
              <w:pStyle w:val="ListParagraph"/>
              <w:numPr>
                <w:ilvl w:val="0"/>
                <w:numId w:val="4"/>
              </w:numPr>
              <w:rPr>
                <w:rFonts w:ascii="Letter-join No-Lead 8" w:hAnsi="Letter-join No-Lead 8"/>
                <w:bCs/>
                <w:iCs/>
                <w:sz w:val="24"/>
                <w:szCs w:val="24"/>
              </w:rPr>
            </w:pPr>
            <w:r w:rsidRPr="00F2066B">
              <w:rPr>
                <w:rFonts w:ascii="Letter-join No-Lead 8" w:hAnsi="Letter-join No-Lead 8"/>
                <w:sz w:val="24"/>
                <w:szCs w:val="24"/>
              </w:rPr>
              <w:t>To know that electricity sources push electricity round a circuit</w:t>
            </w:r>
          </w:p>
          <w:p w14:paraId="113A9658" w14:textId="77777777" w:rsidR="000214B7" w:rsidRPr="00F2066B" w:rsidRDefault="000214B7" w:rsidP="00882B18">
            <w:pPr>
              <w:pStyle w:val="ListParagraph"/>
              <w:numPr>
                <w:ilvl w:val="0"/>
                <w:numId w:val="4"/>
              </w:numPr>
              <w:rPr>
                <w:rFonts w:ascii="Letter-join No-Lead 8" w:hAnsi="Letter-join No-Lead 8"/>
                <w:bCs/>
                <w:iCs/>
                <w:sz w:val="24"/>
                <w:szCs w:val="24"/>
              </w:rPr>
            </w:pPr>
            <w:r w:rsidRPr="00F2066B">
              <w:rPr>
                <w:rFonts w:ascii="Letter-join No-Lead 8" w:hAnsi="Letter-join No-Lead 8"/>
                <w:sz w:val="24"/>
                <w:szCs w:val="24"/>
              </w:rPr>
              <w:t>To know that more batteries will push the electricity round the circuit faster</w:t>
            </w:r>
          </w:p>
          <w:p w14:paraId="7D681EE9" w14:textId="77777777" w:rsidR="000214B7" w:rsidRPr="00F2066B" w:rsidRDefault="000214B7" w:rsidP="00882B18">
            <w:pPr>
              <w:pStyle w:val="ListParagraph"/>
              <w:numPr>
                <w:ilvl w:val="0"/>
                <w:numId w:val="4"/>
              </w:numPr>
              <w:rPr>
                <w:rFonts w:ascii="Letter-join No-Lead 8" w:hAnsi="Letter-join No-Lead 8"/>
                <w:bCs/>
                <w:iCs/>
                <w:sz w:val="24"/>
                <w:szCs w:val="24"/>
              </w:rPr>
            </w:pPr>
            <w:r w:rsidRPr="00F2066B">
              <w:rPr>
                <w:rFonts w:ascii="Letter-join No-Lead 8" w:hAnsi="Letter-join No-Lead 8"/>
                <w:sz w:val="24"/>
                <w:szCs w:val="24"/>
              </w:rPr>
              <w:t>To know that devices work harder when more electricity goes through them</w:t>
            </w:r>
          </w:p>
          <w:p w14:paraId="4D70BB03" w14:textId="77777777" w:rsidR="000214B7" w:rsidRPr="00F2066B" w:rsidRDefault="000214B7" w:rsidP="00882B18">
            <w:pPr>
              <w:pStyle w:val="ListParagraph"/>
              <w:numPr>
                <w:ilvl w:val="0"/>
                <w:numId w:val="4"/>
              </w:numPr>
              <w:rPr>
                <w:rFonts w:ascii="Letter-join No-Lead 8" w:hAnsi="Letter-join No-Lead 8"/>
                <w:bCs/>
                <w:iCs/>
                <w:sz w:val="24"/>
                <w:szCs w:val="24"/>
              </w:rPr>
            </w:pPr>
            <w:r w:rsidRPr="00F2066B">
              <w:rPr>
                <w:rFonts w:ascii="Letter-join No-Lead 8" w:hAnsi="Letter-join No-Lead 8"/>
                <w:sz w:val="24"/>
                <w:szCs w:val="24"/>
              </w:rPr>
              <w:t>To know that a complete circuit is needed for electricity to flow and devices to work</w:t>
            </w:r>
          </w:p>
          <w:p w14:paraId="75B0C1B0" w14:textId="1493A3AC" w:rsidR="000214B7" w:rsidRPr="00F2066B" w:rsidRDefault="000214B7" w:rsidP="00882B18">
            <w:pPr>
              <w:pStyle w:val="ListParagraph"/>
              <w:numPr>
                <w:ilvl w:val="0"/>
                <w:numId w:val="4"/>
              </w:numPr>
              <w:rPr>
                <w:rFonts w:ascii="Letter-join No-Lead 8" w:hAnsi="Letter-join No-Lead 8"/>
                <w:bCs/>
                <w:iCs/>
                <w:sz w:val="24"/>
                <w:szCs w:val="24"/>
              </w:rPr>
            </w:pPr>
            <w:r w:rsidRPr="00F2066B">
              <w:rPr>
                <w:rFonts w:ascii="Letter-join No-Lead 8" w:hAnsi="Letter-join No-Lead 8"/>
                <w:sz w:val="24"/>
                <w:szCs w:val="24"/>
              </w:rPr>
              <w:t>To know that some materials allow electricity to flow easily and these are called conductors</w:t>
            </w:r>
          </w:p>
          <w:p w14:paraId="41468FA4" w14:textId="05133557" w:rsidR="00ED3464" w:rsidRPr="00F2066B" w:rsidRDefault="000214B7" w:rsidP="00882B18">
            <w:pPr>
              <w:pStyle w:val="ListParagraph"/>
              <w:numPr>
                <w:ilvl w:val="0"/>
                <w:numId w:val="4"/>
              </w:numPr>
              <w:rPr>
                <w:rFonts w:ascii="Letter-join No-Lead 8" w:hAnsi="Letter-join No-Lead 8"/>
                <w:bCs/>
                <w:iCs/>
                <w:sz w:val="24"/>
                <w:szCs w:val="24"/>
              </w:rPr>
            </w:pPr>
            <w:r w:rsidRPr="00F2066B">
              <w:rPr>
                <w:rFonts w:ascii="Letter-join No-Lead 8" w:hAnsi="Letter-join No-Lead 8"/>
                <w:sz w:val="24"/>
                <w:szCs w:val="24"/>
              </w:rPr>
              <w:t>To know that materials don’t allow electricity to flow easily are called insulators</w:t>
            </w:r>
            <w:r w:rsidR="00171CA8" w:rsidRPr="00F2066B">
              <w:rPr>
                <w:rFonts w:ascii="Letter-join No-Lead 8" w:hAnsi="Letter-join No-Lead 8"/>
                <w:sz w:val="24"/>
                <w:szCs w:val="24"/>
              </w:rPr>
              <w:t xml:space="preserve"> </w:t>
            </w:r>
          </w:p>
        </w:tc>
        <w:tc>
          <w:tcPr>
            <w:tcW w:w="7375" w:type="dxa"/>
          </w:tcPr>
          <w:p w14:paraId="7596B4DE" w14:textId="49AA08BD" w:rsidR="00880D5A" w:rsidRPr="00F2066B" w:rsidRDefault="00556147" w:rsidP="00B82D58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F2066B">
              <w:rPr>
                <w:rFonts w:ascii="Letter-join No-Lead 8" w:hAnsi="Letter-join No-Lead 8"/>
                <w:color w:val="0070C0"/>
                <w:sz w:val="24"/>
                <w:szCs w:val="24"/>
              </w:rPr>
              <w:t xml:space="preserve">Interpret and </w:t>
            </w:r>
            <w:proofErr w:type="gramStart"/>
            <w:r w:rsidRPr="00F2066B">
              <w:rPr>
                <w:rFonts w:ascii="Letter-join No-Lead 8" w:hAnsi="Letter-join No-Lead 8"/>
                <w:color w:val="0070C0"/>
                <w:sz w:val="24"/>
                <w:szCs w:val="24"/>
              </w:rPr>
              <w:t>Report::</w:t>
            </w:r>
            <w:proofErr w:type="gramEnd"/>
            <w:r w:rsidRPr="00F2066B">
              <w:rPr>
                <w:rFonts w:ascii="Letter-join No-Lead 8" w:hAnsi="Letter-join No-Lead 8"/>
                <w:color w:val="0070C0"/>
                <w:sz w:val="24"/>
                <w:szCs w:val="24"/>
              </w:rPr>
              <w:t xml:space="preserve"> Does it Conduct Electricity?</w:t>
            </w:r>
          </w:p>
        </w:tc>
      </w:tr>
      <w:tr w:rsidR="00FB63CC" w:rsidRPr="00F2066B" w14:paraId="615EC578" w14:textId="77777777" w:rsidTr="00880D5A">
        <w:trPr>
          <w:cantSplit/>
          <w:trHeight w:val="375"/>
        </w:trPr>
        <w:tc>
          <w:tcPr>
            <w:tcW w:w="7508" w:type="dxa"/>
            <w:vMerge/>
          </w:tcPr>
          <w:p w14:paraId="77436237" w14:textId="77777777" w:rsidR="00FB63CC" w:rsidRPr="00F2066B" w:rsidRDefault="00FB63CC" w:rsidP="00003C35">
            <w:pPr>
              <w:rPr>
                <w:rFonts w:ascii="Letter-join No-Lead 8" w:hAnsi="Letter-join No-Lead 8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7375" w:type="dxa"/>
          </w:tcPr>
          <w:p w14:paraId="195B5F2B" w14:textId="7D28B1CE" w:rsidR="00FB63CC" w:rsidRPr="00F2066B" w:rsidRDefault="004E0939" w:rsidP="00003C35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F2066B">
              <w:rPr>
                <w:rFonts w:ascii="Letter-join No-Lead 8" w:hAnsi="Letter-join No-Lead 8"/>
                <w:sz w:val="24"/>
                <w:szCs w:val="24"/>
              </w:rPr>
              <w:t>Key Vocabulary</w:t>
            </w:r>
          </w:p>
        </w:tc>
      </w:tr>
      <w:tr w:rsidR="00FB63CC" w:rsidRPr="00F2066B" w14:paraId="15B7068C" w14:textId="77777777" w:rsidTr="00880D5A">
        <w:trPr>
          <w:cantSplit/>
          <w:trHeight w:val="834"/>
        </w:trPr>
        <w:tc>
          <w:tcPr>
            <w:tcW w:w="7508" w:type="dxa"/>
            <w:vMerge/>
          </w:tcPr>
          <w:p w14:paraId="4F6BDF1B" w14:textId="77777777" w:rsidR="00FB63CC" w:rsidRPr="00F2066B" w:rsidRDefault="00FB63CC" w:rsidP="00003C35">
            <w:pPr>
              <w:rPr>
                <w:rFonts w:ascii="Letter-join No-Lead 8" w:hAnsi="Letter-join No-Lead 8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7375" w:type="dxa"/>
          </w:tcPr>
          <w:p w14:paraId="51AA84D7" w14:textId="17125C62" w:rsidR="00B82D58" w:rsidRPr="00F2066B" w:rsidRDefault="00171CA8" w:rsidP="00E815AD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F2066B">
              <w:rPr>
                <w:rFonts w:ascii="Letter-join No-Lead 8" w:hAnsi="Letter-join No-Lead 8"/>
                <w:sz w:val="24"/>
                <w:szCs w:val="24"/>
              </w:rPr>
              <w:t>Appliance, battery power, main power, circuit, series, cell, battery, wire, bulb, switch, break in circuit conductor, insulator</w:t>
            </w:r>
          </w:p>
        </w:tc>
      </w:tr>
      <w:tr w:rsidR="009326C5" w:rsidRPr="00F2066B" w14:paraId="779FDC20" w14:textId="77777777" w:rsidTr="009326C5">
        <w:trPr>
          <w:cantSplit/>
          <w:trHeight w:val="203"/>
        </w:trPr>
        <w:tc>
          <w:tcPr>
            <w:tcW w:w="14883" w:type="dxa"/>
            <w:gridSpan w:val="2"/>
            <w:shd w:val="clear" w:color="auto" w:fill="auto"/>
          </w:tcPr>
          <w:p w14:paraId="0C60C630" w14:textId="3D463A15" w:rsidR="009326C5" w:rsidRPr="00F2066B" w:rsidRDefault="009326C5" w:rsidP="00292A28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00F2066B">
              <w:rPr>
                <w:rFonts w:ascii="Letter-join No-Lead 8" w:hAnsi="Letter-join No-Lead 8"/>
                <w:sz w:val="24"/>
                <w:szCs w:val="24"/>
              </w:rPr>
              <w:t>National Curriculum Coverage</w:t>
            </w:r>
          </w:p>
        </w:tc>
      </w:tr>
      <w:tr w:rsidR="000B7715" w:rsidRPr="00F2066B" w14:paraId="066BA73C" w14:textId="77777777" w:rsidTr="00880D5A">
        <w:trPr>
          <w:cantSplit/>
          <w:trHeight w:val="203"/>
        </w:trPr>
        <w:tc>
          <w:tcPr>
            <w:tcW w:w="7508" w:type="dxa"/>
            <w:shd w:val="clear" w:color="auto" w:fill="D9D9D9" w:themeFill="background1" w:themeFillShade="D9"/>
          </w:tcPr>
          <w:p w14:paraId="0974444F" w14:textId="49D73D8C" w:rsidR="000B7715" w:rsidRPr="00F2066B" w:rsidRDefault="000B7715" w:rsidP="00292A28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00F2066B">
              <w:rPr>
                <w:rFonts w:ascii="Letter-join No-Lead 8" w:hAnsi="Letter-join No-Lead 8"/>
                <w:sz w:val="24"/>
                <w:szCs w:val="24"/>
              </w:rPr>
              <w:t>Working Scientifically</w:t>
            </w:r>
          </w:p>
        </w:tc>
        <w:tc>
          <w:tcPr>
            <w:tcW w:w="7375" w:type="dxa"/>
            <w:shd w:val="clear" w:color="auto" w:fill="D9D9D9" w:themeFill="background1" w:themeFillShade="D9"/>
          </w:tcPr>
          <w:p w14:paraId="260AC671" w14:textId="1F380D8C" w:rsidR="000B7715" w:rsidRPr="00F2066B" w:rsidRDefault="000B7715" w:rsidP="00292A28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00F2066B">
              <w:rPr>
                <w:rFonts w:ascii="Letter-join No-Lead 8" w:hAnsi="Letter-join No-Lead 8"/>
                <w:sz w:val="24"/>
                <w:szCs w:val="24"/>
              </w:rPr>
              <w:t>Key Knowledge</w:t>
            </w:r>
          </w:p>
        </w:tc>
      </w:tr>
      <w:tr w:rsidR="000B7715" w:rsidRPr="00F2066B" w14:paraId="1BA0D9F9" w14:textId="77777777" w:rsidTr="00880D5A">
        <w:trPr>
          <w:cantSplit/>
          <w:trHeight w:val="203"/>
        </w:trPr>
        <w:tc>
          <w:tcPr>
            <w:tcW w:w="7508" w:type="dxa"/>
            <w:shd w:val="clear" w:color="auto" w:fill="auto"/>
          </w:tcPr>
          <w:p w14:paraId="6EF15E81" w14:textId="77777777" w:rsidR="00171CA8" w:rsidRPr="00F2066B" w:rsidRDefault="00171CA8" w:rsidP="00171CA8">
            <w:pPr>
              <w:pStyle w:val="bulletundertext"/>
              <w:numPr>
                <w:ilvl w:val="0"/>
                <w:numId w:val="9"/>
              </w:numPr>
              <w:spacing w:after="0"/>
              <w:rPr>
                <w:rFonts w:ascii="Letter-join No-Lead 8" w:hAnsi="Letter-join No-Lead 8"/>
              </w:rPr>
            </w:pPr>
            <w:r w:rsidRPr="00F2066B">
              <w:rPr>
                <w:rFonts w:ascii="Letter-join No-Lead 8" w:hAnsi="Letter-join No-Lead 8"/>
              </w:rPr>
              <w:t>Observe patterns (bulbs get brighter if more cells get added)</w:t>
            </w:r>
          </w:p>
          <w:p w14:paraId="3CC37020" w14:textId="77777777" w:rsidR="00171CA8" w:rsidRPr="00F2066B" w:rsidRDefault="00171CA8" w:rsidP="00171CA8">
            <w:pPr>
              <w:pStyle w:val="bulletundertext"/>
              <w:numPr>
                <w:ilvl w:val="0"/>
                <w:numId w:val="9"/>
              </w:numPr>
              <w:spacing w:after="0"/>
              <w:rPr>
                <w:rFonts w:ascii="Letter-join No-Lead 8" w:hAnsi="Letter-join No-Lead 8"/>
              </w:rPr>
            </w:pPr>
            <w:r w:rsidRPr="00F2066B">
              <w:rPr>
                <w:rFonts w:ascii="Letter-join No-Lead 8" w:hAnsi="Letter-join No-Lead 8"/>
              </w:rPr>
              <w:t>Metals tend to be conductors of electricity</w:t>
            </w:r>
          </w:p>
          <w:p w14:paraId="4EAD9F08" w14:textId="30B15FCE" w:rsidR="000B7715" w:rsidRPr="00F2066B" w:rsidRDefault="00171CA8" w:rsidP="00171CA8">
            <w:pPr>
              <w:pStyle w:val="bulletundertext"/>
              <w:numPr>
                <w:ilvl w:val="0"/>
                <w:numId w:val="9"/>
              </w:numPr>
              <w:spacing w:after="0"/>
              <w:rPr>
                <w:rFonts w:ascii="Letter-join No-Lead 8" w:hAnsi="Letter-join No-Lead 8"/>
              </w:rPr>
            </w:pPr>
            <w:r w:rsidRPr="00F2066B">
              <w:rPr>
                <w:rFonts w:ascii="Letter-join No-Lead 8" w:hAnsi="Letter-join No-Lead 8"/>
              </w:rPr>
              <w:t>Some materials can/not be used to connect across a gap in a circuit</w:t>
            </w:r>
          </w:p>
        </w:tc>
        <w:tc>
          <w:tcPr>
            <w:tcW w:w="7375" w:type="dxa"/>
            <w:shd w:val="clear" w:color="auto" w:fill="auto"/>
          </w:tcPr>
          <w:p w14:paraId="0A62125D" w14:textId="77777777" w:rsidR="00171CA8" w:rsidRPr="00F2066B" w:rsidRDefault="00171CA8" w:rsidP="00171CA8">
            <w:pPr>
              <w:pStyle w:val="ListParagraph"/>
              <w:numPr>
                <w:ilvl w:val="0"/>
                <w:numId w:val="11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F2066B">
              <w:rPr>
                <w:rFonts w:ascii="Letter-join No-Lead 8" w:hAnsi="Letter-join No-Lead 8"/>
                <w:sz w:val="24"/>
                <w:szCs w:val="24"/>
              </w:rPr>
              <w:t>Identify common appliances that run on electricity</w:t>
            </w:r>
          </w:p>
          <w:p w14:paraId="6F672E75" w14:textId="77777777" w:rsidR="00171CA8" w:rsidRPr="00F2066B" w:rsidRDefault="00171CA8" w:rsidP="00171CA8">
            <w:pPr>
              <w:pStyle w:val="ListParagraph"/>
              <w:numPr>
                <w:ilvl w:val="0"/>
                <w:numId w:val="11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F2066B">
              <w:rPr>
                <w:rFonts w:ascii="Letter-join No-Lead 8" w:hAnsi="Letter-join No-Lead 8"/>
                <w:sz w:val="24"/>
                <w:szCs w:val="24"/>
              </w:rPr>
              <w:t>Construct a simple series electrical circuit, identifying and naming its basic parts, including cells, wires, bulbs, switches and buzzers</w:t>
            </w:r>
          </w:p>
          <w:p w14:paraId="646E32F1" w14:textId="77777777" w:rsidR="00171CA8" w:rsidRPr="00F2066B" w:rsidRDefault="00171CA8" w:rsidP="00171CA8">
            <w:pPr>
              <w:pStyle w:val="ListParagraph"/>
              <w:numPr>
                <w:ilvl w:val="0"/>
                <w:numId w:val="11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F2066B">
              <w:rPr>
                <w:rFonts w:ascii="Letter-join No-Lead 8" w:hAnsi="Letter-join No-Lead 8"/>
                <w:sz w:val="24"/>
                <w:szCs w:val="24"/>
              </w:rPr>
              <w:t xml:space="preserve">Identify </w:t>
            </w:r>
            <w:proofErr w:type="gramStart"/>
            <w:r w:rsidRPr="00F2066B">
              <w:rPr>
                <w:rFonts w:ascii="Letter-join No-Lead 8" w:hAnsi="Letter-join No-Lead 8"/>
                <w:sz w:val="24"/>
                <w:szCs w:val="24"/>
              </w:rPr>
              <w:t>whether or not</w:t>
            </w:r>
            <w:proofErr w:type="gramEnd"/>
            <w:r w:rsidRPr="00F2066B">
              <w:rPr>
                <w:rFonts w:ascii="Letter-join No-Lead 8" w:hAnsi="Letter-join No-Lead 8"/>
                <w:sz w:val="24"/>
                <w:szCs w:val="24"/>
              </w:rPr>
              <w:t xml:space="preserve"> a lamp will light in a simple series circuit, based on </w:t>
            </w:r>
            <w:proofErr w:type="gramStart"/>
            <w:r w:rsidRPr="00F2066B">
              <w:rPr>
                <w:rFonts w:ascii="Letter-join No-Lead 8" w:hAnsi="Letter-join No-Lead 8"/>
                <w:sz w:val="24"/>
                <w:szCs w:val="24"/>
              </w:rPr>
              <w:t>whether or not</w:t>
            </w:r>
            <w:proofErr w:type="gramEnd"/>
            <w:r w:rsidRPr="00F2066B">
              <w:rPr>
                <w:rFonts w:ascii="Letter-join No-Lead 8" w:hAnsi="Letter-join No-Lead 8"/>
                <w:sz w:val="24"/>
                <w:szCs w:val="24"/>
              </w:rPr>
              <w:t xml:space="preserve"> the lamp is part of a complete loop with a battery.</w:t>
            </w:r>
          </w:p>
          <w:p w14:paraId="72A52BE1" w14:textId="77777777" w:rsidR="00171CA8" w:rsidRPr="00F2066B" w:rsidRDefault="00171CA8" w:rsidP="00171CA8">
            <w:pPr>
              <w:pStyle w:val="ListParagraph"/>
              <w:numPr>
                <w:ilvl w:val="0"/>
                <w:numId w:val="11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F2066B">
              <w:rPr>
                <w:rFonts w:ascii="Letter-join No-Lead 8" w:hAnsi="Letter-join No-Lead 8"/>
                <w:sz w:val="24"/>
                <w:szCs w:val="24"/>
              </w:rPr>
              <w:t xml:space="preserve">Recognise that a switch opens and closes a circuit and associate this with </w:t>
            </w:r>
            <w:proofErr w:type="gramStart"/>
            <w:r w:rsidRPr="00F2066B">
              <w:rPr>
                <w:rFonts w:ascii="Letter-join No-Lead 8" w:hAnsi="Letter-join No-Lead 8"/>
                <w:sz w:val="24"/>
                <w:szCs w:val="24"/>
              </w:rPr>
              <w:t>whether or not</w:t>
            </w:r>
            <w:proofErr w:type="gramEnd"/>
            <w:r w:rsidRPr="00F2066B">
              <w:rPr>
                <w:rFonts w:ascii="Letter-join No-Lead 8" w:hAnsi="Letter-join No-Lead 8"/>
                <w:sz w:val="24"/>
                <w:szCs w:val="24"/>
              </w:rPr>
              <w:t xml:space="preserve"> a lamp lights in a simple series circuit.</w:t>
            </w:r>
          </w:p>
          <w:p w14:paraId="75BAD596" w14:textId="459138E5" w:rsidR="000B7715" w:rsidRPr="00F2066B" w:rsidRDefault="00171CA8" w:rsidP="00171CA8">
            <w:pPr>
              <w:pStyle w:val="ListParagraph"/>
              <w:numPr>
                <w:ilvl w:val="0"/>
                <w:numId w:val="11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F2066B">
              <w:rPr>
                <w:rFonts w:ascii="Letter-join No-Lead 8" w:hAnsi="Letter-join No-Lead 8"/>
                <w:sz w:val="24"/>
                <w:szCs w:val="24"/>
              </w:rPr>
              <w:t>Recognise some common conductors and insulators, and associate metals with being good conductors.</w:t>
            </w:r>
          </w:p>
        </w:tc>
      </w:tr>
    </w:tbl>
    <w:p w14:paraId="3350FF2F" w14:textId="25677067" w:rsidR="0064797D" w:rsidRPr="00EA3EF9" w:rsidRDefault="0064797D" w:rsidP="00E815AD">
      <w:pPr>
        <w:tabs>
          <w:tab w:val="left" w:pos="9890"/>
        </w:tabs>
      </w:pPr>
    </w:p>
    <w:sectPr w:rsidR="0064797D" w:rsidRPr="00EA3EF9" w:rsidSect="00C26272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D7AC49" w14:textId="77777777" w:rsidR="00C26272" w:rsidRDefault="00C26272" w:rsidP="00C26272">
      <w:pPr>
        <w:spacing w:after="0" w:line="240" w:lineRule="auto"/>
      </w:pPr>
      <w:r>
        <w:separator/>
      </w:r>
    </w:p>
  </w:endnote>
  <w:endnote w:type="continuationSeparator" w:id="0">
    <w:p w14:paraId="29D20857" w14:textId="77777777" w:rsidR="00C26272" w:rsidRDefault="00C26272" w:rsidP="00C262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oboto">
    <w:altName w:val="Times New Roman"/>
    <w:charset w:val="00"/>
    <w:family w:val="auto"/>
    <w:pitch w:val="variable"/>
    <w:sig w:usb0="E0000AFF" w:usb1="5000217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tter-join No-Lead 8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B08535" w14:textId="77777777" w:rsidR="00C26272" w:rsidRDefault="00C26272" w:rsidP="00C26272">
      <w:pPr>
        <w:spacing w:after="0" w:line="240" w:lineRule="auto"/>
      </w:pPr>
      <w:r>
        <w:separator/>
      </w:r>
    </w:p>
  </w:footnote>
  <w:footnote w:type="continuationSeparator" w:id="0">
    <w:p w14:paraId="263176A4" w14:textId="77777777" w:rsidR="00C26272" w:rsidRDefault="00C26272" w:rsidP="00C262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57D82F" w14:textId="13E7E657" w:rsidR="00C26272" w:rsidRPr="00F2066B" w:rsidRDefault="00F2066B">
    <w:pPr>
      <w:pStyle w:val="Header"/>
      <w:rPr>
        <w:rFonts w:ascii="Letter-join No-Lead 8" w:hAnsi="Letter-join No-Lead 8"/>
        <w:b/>
        <w:bCs/>
        <w:sz w:val="28"/>
        <w:szCs w:val="28"/>
      </w:rPr>
    </w:pPr>
    <w:r w:rsidRPr="00F2066B">
      <w:rPr>
        <w:rFonts w:ascii="Letter-join No-Lead 8" w:hAnsi="Letter-join No-Lead 8"/>
        <w:noProof/>
      </w:rPr>
      <w:drawing>
        <wp:anchor distT="0" distB="0" distL="114300" distR="114300" simplePos="0" relativeHeight="251658240" behindDoc="1" locked="0" layoutInCell="1" allowOverlap="1" wp14:anchorId="5CD12078" wp14:editId="0E459A66">
          <wp:simplePos x="0" y="0"/>
          <wp:positionH relativeFrom="column">
            <wp:posOffset>8144067</wp:posOffset>
          </wp:positionH>
          <wp:positionV relativeFrom="paragraph">
            <wp:posOffset>-258356</wp:posOffset>
          </wp:positionV>
          <wp:extent cx="850265" cy="850265"/>
          <wp:effectExtent l="0" t="0" r="6985" b="6985"/>
          <wp:wrapTight wrapText="bothSides">
            <wp:wrapPolygon edited="0">
              <wp:start x="0" y="0"/>
              <wp:lineTo x="0" y="21294"/>
              <wp:lineTo x="21294" y="21294"/>
              <wp:lineTo x="21294" y="0"/>
              <wp:lineTo x="0" y="0"/>
            </wp:wrapPolygon>
          </wp:wrapTight>
          <wp:docPr id="3" name="Picture 1" descr="C:\Users\jlucas\AppData\Local\Temp\Temp1_Brookfield_Community_Primary_Logo_Pack_2022 (2).zip\Brookfield_Community_Primary_Logo_Pack_2022\WEB\JPEG\Brookfield_Community_Primary_Logo_FC_Whit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" descr="C:\Users\jlucas\AppData\Local\Temp\Temp1_Brookfield_Community_Primary_Logo_Pack_2022 (2).zip\Brookfield_Community_Primary_Logo_Pack_2022\WEB\JPEG\Brookfield_Community_Primary_Logo_FC_White.jpg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0265" cy="850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26272" w:rsidRPr="00F2066B">
      <w:rPr>
        <w:rFonts w:ascii="Letter-join No-Lead 8" w:hAnsi="Letter-join No-Lead 8"/>
        <w:sz w:val="28"/>
        <w:szCs w:val="28"/>
      </w:rPr>
      <w:t>Brookfield Community Primary School</w:t>
    </w:r>
  </w:p>
  <w:p w14:paraId="77855F92" w14:textId="1341CF3F" w:rsidR="00AC0607" w:rsidRPr="00F2066B" w:rsidRDefault="000B7715">
    <w:pPr>
      <w:pStyle w:val="Header"/>
      <w:rPr>
        <w:rFonts w:ascii="Letter-join No-Lead 8" w:hAnsi="Letter-join No-Lead 8"/>
      </w:rPr>
    </w:pPr>
    <w:r w:rsidRPr="00F2066B">
      <w:rPr>
        <w:rFonts w:ascii="Letter-join No-Lead 8" w:hAnsi="Letter-join No-Lead 8"/>
        <w:sz w:val="28"/>
        <w:szCs w:val="28"/>
      </w:rPr>
      <w:t xml:space="preserve">Science </w:t>
    </w:r>
    <w:r w:rsidR="009326C5" w:rsidRPr="00F2066B">
      <w:rPr>
        <w:rFonts w:ascii="Letter-join No-Lead 8" w:hAnsi="Letter-join No-Lead 8"/>
        <w:sz w:val="28"/>
        <w:szCs w:val="28"/>
      </w:rPr>
      <w:t>Unit Overview</w:t>
    </w:r>
    <w:r w:rsidR="00921C94" w:rsidRPr="00F2066B">
      <w:rPr>
        <w:rFonts w:ascii="Letter-join No-Lead 8" w:hAnsi="Letter-join No-Lead 8"/>
        <w:sz w:val="28"/>
        <w:szCs w:val="28"/>
      </w:rPr>
      <w:tab/>
      <w:t>Year 4</w:t>
    </w:r>
    <w:r w:rsidRPr="00F2066B">
      <w:rPr>
        <w:rFonts w:ascii="Letter-join No-Lead 8" w:hAnsi="Letter-join No-Lead 8"/>
        <w:sz w:val="28"/>
        <w:szCs w:val="28"/>
      </w:rPr>
      <w:tab/>
    </w:r>
    <w:r w:rsidR="00FB332B" w:rsidRPr="00F2066B">
      <w:rPr>
        <w:rFonts w:ascii="Letter-join No-Lead 8" w:hAnsi="Letter-join No-Lead 8"/>
        <w:sz w:val="28"/>
        <w:szCs w:val="28"/>
      </w:rPr>
      <w:t>Electricity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6B27CB"/>
    <w:multiLevelType w:val="hybridMultilevel"/>
    <w:tmpl w:val="8A9AB486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7D2538"/>
    <w:multiLevelType w:val="hybridMultilevel"/>
    <w:tmpl w:val="01F2162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FD2212E"/>
    <w:multiLevelType w:val="hybridMultilevel"/>
    <w:tmpl w:val="178A5252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9554966"/>
    <w:multiLevelType w:val="hybridMultilevel"/>
    <w:tmpl w:val="33B2C35A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E6F127D"/>
    <w:multiLevelType w:val="hybridMultilevel"/>
    <w:tmpl w:val="DF2E91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DE45662"/>
    <w:multiLevelType w:val="hybridMultilevel"/>
    <w:tmpl w:val="6186C0E2"/>
    <w:lvl w:ilvl="0" w:tplc="5558665E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9A02EEE6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8E98E25C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8F647742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B94ABE18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24E48862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B34881F4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F7180EA4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FAFA0D0C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6" w15:restartNumberingAfterBreak="0">
    <w:nsid w:val="6EE87C46"/>
    <w:multiLevelType w:val="hybridMultilevel"/>
    <w:tmpl w:val="A5DA2E78"/>
    <w:lvl w:ilvl="0" w:tplc="0AA02192">
      <w:start w:val="1"/>
      <w:numFmt w:val="lowerLetter"/>
      <w:lvlText w:val="%1"/>
      <w:lvlJc w:val="left"/>
      <w:pPr>
        <w:ind w:left="444" w:hanging="360"/>
      </w:pPr>
      <w:rPr>
        <w:rFonts w:ascii="Roboto" w:eastAsia="Roboto" w:hAnsi="Roboto" w:cs="Roboto" w:hint="default"/>
        <w:b/>
        <w:bCs/>
        <w:color w:val="BEBEBE"/>
        <w:spacing w:val="-4"/>
        <w:w w:val="100"/>
        <w:sz w:val="18"/>
        <w:szCs w:val="18"/>
      </w:rPr>
    </w:lvl>
    <w:lvl w:ilvl="1" w:tplc="62FE23EE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BDB8C440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7E063E28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E00CDA9C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282A3A18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231A0194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C76E47BC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64C8D706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7" w15:restartNumberingAfterBreak="0">
    <w:nsid w:val="6F2361CF"/>
    <w:multiLevelType w:val="hybridMultilevel"/>
    <w:tmpl w:val="11040642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F3F18AA"/>
    <w:multiLevelType w:val="hybridMultilevel"/>
    <w:tmpl w:val="C92AF2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A4B5449"/>
    <w:multiLevelType w:val="hybridMultilevel"/>
    <w:tmpl w:val="65920F84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BF416FC"/>
    <w:multiLevelType w:val="hybridMultilevel"/>
    <w:tmpl w:val="D5EA1008"/>
    <w:lvl w:ilvl="0" w:tplc="609CCF98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80721F7E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67988CFE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64EC2E52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6F5C8D3A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8952A44A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5792E72C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2EFE24FA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F8CC5B96">
      <w:numFmt w:val="bullet"/>
      <w:lvlText w:val="•"/>
      <w:lvlJc w:val="left"/>
      <w:pPr>
        <w:ind w:left="4039" w:hanging="360"/>
      </w:pPr>
      <w:rPr>
        <w:rFonts w:hint="default"/>
      </w:rPr>
    </w:lvl>
  </w:abstractNum>
  <w:num w:numId="1" w16cid:durableId="796333678">
    <w:abstractNumId w:val="6"/>
  </w:num>
  <w:num w:numId="2" w16cid:durableId="400712536">
    <w:abstractNumId w:val="10"/>
  </w:num>
  <w:num w:numId="3" w16cid:durableId="569385490">
    <w:abstractNumId w:val="5"/>
  </w:num>
  <w:num w:numId="4" w16cid:durableId="1336112134">
    <w:abstractNumId w:val="4"/>
  </w:num>
  <w:num w:numId="5" w16cid:durableId="2085956241">
    <w:abstractNumId w:val="7"/>
  </w:num>
  <w:num w:numId="6" w16cid:durableId="969869510">
    <w:abstractNumId w:val="1"/>
  </w:num>
  <w:num w:numId="7" w16cid:durableId="468668579">
    <w:abstractNumId w:val="0"/>
  </w:num>
  <w:num w:numId="8" w16cid:durableId="558441419">
    <w:abstractNumId w:val="3"/>
  </w:num>
  <w:num w:numId="9" w16cid:durableId="925649060">
    <w:abstractNumId w:val="2"/>
  </w:num>
  <w:num w:numId="10" w16cid:durableId="1680768847">
    <w:abstractNumId w:val="8"/>
  </w:num>
  <w:num w:numId="11" w16cid:durableId="29402235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6272"/>
    <w:rsid w:val="00003C35"/>
    <w:rsid w:val="000214B7"/>
    <w:rsid w:val="000A17F1"/>
    <w:rsid w:val="000B6653"/>
    <w:rsid w:val="000B7715"/>
    <w:rsid w:val="000D0195"/>
    <w:rsid w:val="00171CA8"/>
    <w:rsid w:val="00182BDC"/>
    <w:rsid w:val="00224EDC"/>
    <w:rsid w:val="00292A28"/>
    <w:rsid w:val="002D051A"/>
    <w:rsid w:val="00307BAF"/>
    <w:rsid w:val="0034003C"/>
    <w:rsid w:val="0037692F"/>
    <w:rsid w:val="004C35E8"/>
    <w:rsid w:val="004E0939"/>
    <w:rsid w:val="00556147"/>
    <w:rsid w:val="005F6012"/>
    <w:rsid w:val="006219CA"/>
    <w:rsid w:val="0064797D"/>
    <w:rsid w:val="00655EA5"/>
    <w:rsid w:val="00674D69"/>
    <w:rsid w:val="00680B1C"/>
    <w:rsid w:val="00705B65"/>
    <w:rsid w:val="00745BC5"/>
    <w:rsid w:val="007A249A"/>
    <w:rsid w:val="00880D5A"/>
    <w:rsid w:val="00882B18"/>
    <w:rsid w:val="00921C94"/>
    <w:rsid w:val="009326C5"/>
    <w:rsid w:val="009E57FA"/>
    <w:rsid w:val="00A0746F"/>
    <w:rsid w:val="00A374A3"/>
    <w:rsid w:val="00AC0607"/>
    <w:rsid w:val="00B11723"/>
    <w:rsid w:val="00B624F6"/>
    <w:rsid w:val="00B82D58"/>
    <w:rsid w:val="00C26272"/>
    <w:rsid w:val="00C32027"/>
    <w:rsid w:val="00C4191A"/>
    <w:rsid w:val="00C53845"/>
    <w:rsid w:val="00CF5986"/>
    <w:rsid w:val="00D11F56"/>
    <w:rsid w:val="00D70A92"/>
    <w:rsid w:val="00D90061"/>
    <w:rsid w:val="00E17EB4"/>
    <w:rsid w:val="00E4300A"/>
    <w:rsid w:val="00E541C1"/>
    <w:rsid w:val="00E66BB5"/>
    <w:rsid w:val="00E815AD"/>
    <w:rsid w:val="00EA3EF9"/>
    <w:rsid w:val="00ED3464"/>
    <w:rsid w:val="00F2066B"/>
    <w:rsid w:val="00F50AF4"/>
    <w:rsid w:val="00FA730F"/>
    <w:rsid w:val="00FB332B"/>
    <w:rsid w:val="00FB63CC"/>
    <w:rsid w:val="00FC0F92"/>
    <w:rsid w:val="00FC4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4:docId w14:val="6BB94F8C"/>
  <w15:chartTrackingRefBased/>
  <w15:docId w15:val="{3F59625C-55D0-42AE-BCFF-CC6E56D84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26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6272"/>
  </w:style>
  <w:style w:type="paragraph" w:styleId="Footer">
    <w:name w:val="footer"/>
    <w:basedOn w:val="Normal"/>
    <w:link w:val="FooterChar"/>
    <w:uiPriority w:val="99"/>
    <w:unhideWhenUsed/>
    <w:rsid w:val="00C26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6272"/>
  </w:style>
  <w:style w:type="table" w:styleId="TableGrid">
    <w:name w:val="Table Grid"/>
    <w:basedOn w:val="TableNormal"/>
    <w:uiPriority w:val="39"/>
    <w:rsid w:val="005F60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A374A3"/>
    <w:pPr>
      <w:widowControl w:val="0"/>
      <w:autoSpaceDE w:val="0"/>
      <w:autoSpaceDN w:val="0"/>
      <w:spacing w:after="0" w:line="240" w:lineRule="auto"/>
      <w:ind w:left="443"/>
    </w:pPr>
    <w:rPr>
      <w:rFonts w:ascii="Roboto" w:eastAsia="Roboto" w:hAnsi="Roboto" w:cs="Roboto"/>
      <w:lang w:val="en-US"/>
    </w:rPr>
  </w:style>
  <w:style w:type="paragraph" w:styleId="ListParagraph">
    <w:name w:val="List Paragraph"/>
    <w:basedOn w:val="Normal"/>
    <w:uiPriority w:val="34"/>
    <w:qFormat/>
    <w:rsid w:val="00A374A3"/>
    <w:pPr>
      <w:ind w:left="720"/>
      <w:contextualSpacing/>
    </w:pPr>
  </w:style>
  <w:style w:type="paragraph" w:customStyle="1" w:styleId="bulletundertext">
    <w:name w:val="bullet (under text)"/>
    <w:rsid w:val="00B82D58"/>
    <w:pPr>
      <w:numPr>
        <w:numId w:val="7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81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8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96548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30613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1466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601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18418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18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430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246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6005, dephead</dc:creator>
  <cp:keywords/>
  <dc:description/>
  <cp:lastModifiedBy>Leonie McNee</cp:lastModifiedBy>
  <cp:revision>8</cp:revision>
  <dcterms:created xsi:type="dcterms:W3CDTF">2022-02-18T09:36:00Z</dcterms:created>
  <dcterms:modified xsi:type="dcterms:W3CDTF">2025-04-26T08:17:00Z</dcterms:modified>
</cp:coreProperties>
</file>